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BF" w:rsidRPr="001F05DF" w:rsidRDefault="000C6BBF" w:rsidP="000C6BBF">
      <w:pPr>
        <w:adjustRightInd w:val="0"/>
        <w:snapToGrid w:val="0"/>
        <w:spacing w:line="360" w:lineRule="auto"/>
        <w:rPr>
          <w:rFonts w:ascii="仿宋" w:eastAsia="仿宋" w:hAnsi="仿宋" w:cs="宋体"/>
          <w:b/>
          <w:bCs/>
          <w:sz w:val="24"/>
        </w:rPr>
      </w:pPr>
      <w:r>
        <w:rPr>
          <w:rFonts w:ascii="仿宋" w:eastAsia="仿宋" w:hAnsi="仿宋" w:cs="宋体" w:hint="eastAsia"/>
          <w:b/>
          <w:bCs/>
          <w:sz w:val="24"/>
        </w:rPr>
        <w:t>一、维保</w:t>
      </w:r>
      <w:r w:rsidRPr="001F05DF">
        <w:rPr>
          <w:rFonts w:ascii="仿宋" w:eastAsia="仿宋" w:hAnsi="仿宋" w:cs="宋体" w:hint="eastAsia"/>
          <w:b/>
          <w:bCs/>
          <w:sz w:val="24"/>
        </w:rPr>
        <w:t>服务</w:t>
      </w:r>
      <w:r>
        <w:rPr>
          <w:rFonts w:ascii="仿宋" w:eastAsia="仿宋" w:hAnsi="仿宋" w:cs="宋体" w:hint="eastAsia"/>
          <w:b/>
          <w:bCs/>
          <w:sz w:val="24"/>
        </w:rPr>
        <w:t>项目范围</w:t>
      </w:r>
      <w:r>
        <w:rPr>
          <w:rFonts w:ascii="仿宋" w:eastAsia="仿宋" w:hAnsi="仿宋" w:cs="宋体"/>
          <w:b/>
          <w:bCs/>
          <w:sz w:val="24"/>
        </w:rPr>
        <w:t>及内容</w:t>
      </w:r>
    </w:p>
    <w:p w:rsidR="000C6BBF" w:rsidRPr="001F05DF" w:rsidRDefault="000C6BBF" w:rsidP="000C6BBF">
      <w:pPr>
        <w:pStyle w:val="1"/>
        <w:snapToGrid w:val="0"/>
        <w:spacing w:line="360" w:lineRule="auto"/>
        <w:ind w:firstLineChars="200" w:firstLine="480"/>
        <w:rPr>
          <w:rFonts w:ascii="仿宋" w:eastAsia="仿宋" w:hAnsi="仿宋" w:cs="宋体"/>
          <w:kern w:val="2"/>
          <w:sz w:val="24"/>
          <w:szCs w:val="24"/>
        </w:rPr>
      </w:pPr>
      <w:r w:rsidRPr="001F05DF">
        <w:rPr>
          <w:rFonts w:ascii="仿宋" w:eastAsia="仿宋" w:hAnsi="仿宋" w:cs="宋体" w:hint="eastAsia"/>
          <w:kern w:val="2"/>
          <w:sz w:val="24"/>
          <w:szCs w:val="24"/>
        </w:rPr>
        <w:t>本次服务管理的范围包括：</w:t>
      </w:r>
      <w:r w:rsidR="00B85052">
        <w:rPr>
          <w:rFonts w:ascii="仿宋" w:eastAsia="仿宋" w:hAnsi="仿宋" w:cs="宋体" w:hint="eastAsia"/>
          <w:kern w:val="2"/>
          <w:sz w:val="24"/>
          <w:szCs w:val="24"/>
        </w:rPr>
        <w:t>景德路</w:t>
      </w:r>
      <w:r w:rsidRPr="001F05DF">
        <w:rPr>
          <w:rFonts w:ascii="仿宋" w:eastAsia="仿宋" w:hAnsi="仿宋" w:cs="宋体" w:hint="eastAsia"/>
          <w:kern w:val="2"/>
          <w:sz w:val="24"/>
          <w:szCs w:val="24"/>
        </w:rPr>
        <w:t>院区内的低压电气设施（380V及以下）、给排水设施、供氧设施、房屋装修、家具、道路等维保管理工作。</w:t>
      </w:r>
    </w:p>
    <w:p w:rsidR="000C6BBF" w:rsidRPr="00B85052" w:rsidRDefault="000C6BBF" w:rsidP="000C6BBF">
      <w:pPr>
        <w:pStyle w:val="1"/>
        <w:snapToGrid w:val="0"/>
        <w:spacing w:line="360" w:lineRule="auto"/>
        <w:rPr>
          <w:rFonts w:ascii="仿宋" w:eastAsia="仿宋" w:hAnsi="仿宋" w:cs="宋体"/>
          <w:kern w:val="2"/>
          <w:sz w:val="24"/>
          <w:szCs w:val="24"/>
        </w:rPr>
      </w:pPr>
    </w:p>
    <w:p w:rsidR="000C6BBF" w:rsidRPr="00265EA4" w:rsidRDefault="000C6BBF" w:rsidP="000C6BBF">
      <w:pPr>
        <w:pStyle w:val="1"/>
        <w:snapToGrid w:val="0"/>
        <w:spacing w:line="360" w:lineRule="auto"/>
        <w:rPr>
          <w:rFonts w:ascii="仿宋" w:eastAsia="仿宋" w:hAnsi="仿宋" w:cs="宋体"/>
          <w:b/>
          <w:kern w:val="2"/>
          <w:sz w:val="24"/>
          <w:szCs w:val="24"/>
        </w:rPr>
      </w:pPr>
      <w:r>
        <w:rPr>
          <w:rFonts w:ascii="仿宋" w:eastAsia="仿宋" w:hAnsi="仿宋" w:cs="宋体" w:hint="eastAsia"/>
          <w:b/>
          <w:kern w:val="2"/>
          <w:sz w:val="24"/>
          <w:szCs w:val="24"/>
        </w:rPr>
        <w:t>二</w:t>
      </w:r>
      <w:r w:rsidRPr="00265EA4">
        <w:rPr>
          <w:rFonts w:ascii="仿宋" w:eastAsia="仿宋" w:hAnsi="仿宋" w:cs="宋体"/>
          <w:b/>
          <w:kern w:val="2"/>
          <w:sz w:val="24"/>
          <w:szCs w:val="24"/>
        </w:rPr>
        <w:t>、</w:t>
      </w:r>
      <w:r w:rsidRPr="00265EA4">
        <w:rPr>
          <w:rFonts w:ascii="仿宋" w:eastAsia="仿宋" w:hAnsi="仿宋" w:cs="宋体" w:hint="eastAsia"/>
          <w:b/>
          <w:kern w:val="2"/>
          <w:sz w:val="24"/>
          <w:szCs w:val="24"/>
        </w:rPr>
        <w:t>维保服务内容、巡检周期及要求</w:t>
      </w:r>
    </w:p>
    <w:p w:rsidR="000C6BBF" w:rsidRPr="001F05DF" w:rsidRDefault="000C6BBF" w:rsidP="000C6BBF">
      <w:pPr>
        <w:pStyle w:val="1"/>
        <w:snapToGrid w:val="0"/>
        <w:spacing w:line="360" w:lineRule="auto"/>
        <w:ind w:firstLineChars="200" w:firstLine="480"/>
        <w:rPr>
          <w:rFonts w:ascii="仿宋" w:eastAsia="仿宋" w:hAnsi="仿宋" w:cs="宋体"/>
          <w:kern w:val="2"/>
          <w:sz w:val="24"/>
          <w:szCs w:val="24"/>
        </w:rPr>
      </w:pPr>
      <w:r w:rsidRPr="001F05DF">
        <w:rPr>
          <w:rFonts w:ascii="仿宋" w:eastAsia="仿宋" w:hAnsi="仿宋" w:cs="宋体" w:hint="eastAsia"/>
          <w:kern w:val="2"/>
          <w:sz w:val="24"/>
          <w:szCs w:val="24"/>
        </w:rPr>
        <w:t>1、照明、插座系统管理</w:t>
      </w:r>
    </w:p>
    <w:p w:rsidR="000C6BBF" w:rsidRPr="001F05DF" w:rsidRDefault="000C6BBF" w:rsidP="000C6BBF">
      <w:pPr>
        <w:pStyle w:val="1"/>
        <w:snapToGrid w:val="0"/>
        <w:spacing w:line="360" w:lineRule="auto"/>
        <w:ind w:firstLineChars="200" w:firstLine="480"/>
        <w:rPr>
          <w:rFonts w:ascii="仿宋" w:eastAsia="仿宋" w:hAnsi="仿宋" w:cs="宋体"/>
          <w:kern w:val="2"/>
          <w:sz w:val="24"/>
          <w:szCs w:val="24"/>
        </w:rPr>
      </w:pPr>
      <w:r w:rsidRPr="001F05DF">
        <w:rPr>
          <w:rFonts w:ascii="仿宋" w:eastAsia="仿宋" w:hAnsi="仿宋" w:cs="宋体" w:hint="eastAsia"/>
          <w:kern w:val="2"/>
          <w:sz w:val="24"/>
          <w:szCs w:val="24"/>
        </w:rPr>
        <w:t>负责所有的平时照明系统、景观照明系统、电气线路及插座、低压电气控制箱的管理、按月巡检、按时开关及维修工作。</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2、给排水系统管理</w:t>
      </w:r>
    </w:p>
    <w:p w:rsidR="000C6BBF" w:rsidRPr="001F05DF" w:rsidRDefault="000C6BBF" w:rsidP="000C6BBF">
      <w:pPr>
        <w:pStyle w:val="1"/>
        <w:snapToGrid w:val="0"/>
        <w:spacing w:line="360" w:lineRule="auto"/>
        <w:ind w:firstLineChars="200" w:firstLine="480"/>
        <w:rPr>
          <w:rFonts w:ascii="仿宋" w:eastAsia="仿宋" w:hAnsi="仿宋"/>
          <w:sz w:val="24"/>
          <w:szCs w:val="24"/>
        </w:rPr>
      </w:pPr>
      <w:r w:rsidRPr="001F05DF">
        <w:rPr>
          <w:rFonts w:ascii="仿宋" w:eastAsia="仿宋" w:hAnsi="仿宋" w:cs="宋体" w:hint="eastAsia"/>
          <w:kern w:val="2"/>
          <w:sz w:val="24"/>
          <w:szCs w:val="24"/>
        </w:rPr>
        <w:t>负责楼内所有的给水管道、排水管道、阀门、给排水设施（各类变频泵、排水泵、潜污泵、开水炉、水盆、龙头、浴缸、淋浴装置、洗眼器、抽水马桶、地漏等）的管理、定期巡检、维修及抢修。每周对公共卫生设施进行巡检；每月对给排水系统进行安全检查。</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3、配电系统、电气系统管理</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（1）负责楼内所有低压配电系统的管理、维护、定期巡检，做好各层配电间的定期巡检工作及台帐管理。（每月一次）</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（2）负责楼内电气线路（380V及以下）的安装、电缆(10㎡以下)的敷设及安装、配电箱的安装及调试工作。</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（3）负责各类设备的电气管理、定期巡检、及定期维护工作。做好医院所有设备维保单位的配合工作；</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（4）负责各类家电（如微波炉、冰箱、洗衣机、烘干机等）的维修工作；</w:t>
      </w:r>
    </w:p>
    <w:p w:rsidR="000C6BBF" w:rsidRPr="001F05DF" w:rsidRDefault="000C6BBF" w:rsidP="00B85052">
      <w:pPr>
        <w:pStyle w:val="1"/>
        <w:snapToGrid w:val="0"/>
        <w:spacing w:line="360" w:lineRule="auto"/>
        <w:ind w:firstLineChars="200" w:firstLine="480"/>
        <w:rPr>
          <w:rFonts w:ascii="仿宋" w:eastAsia="仿宋" w:hAnsi="仿宋" w:cs="宋体"/>
          <w:kern w:val="2"/>
          <w:sz w:val="24"/>
          <w:szCs w:val="24"/>
        </w:rPr>
      </w:pPr>
      <w:r w:rsidRPr="001F05DF">
        <w:rPr>
          <w:rFonts w:ascii="仿宋" w:eastAsia="仿宋" w:hAnsi="仿宋" w:cs="宋体" w:hint="eastAsia"/>
          <w:kern w:val="2"/>
          <w:sz w:val="24"/>
          <w:szCs w:val="24"/>
        </w:rPr>
        <w:t>4、液氧站管理</w:t>
      </w:r>
    </w:p>
    <w:p w:rsidR="000C6BBF" w:rsidRPr="001F05DF" w:rsidRDefault="000C6BBF" w:rsidP="000C6BBF">
      <w:pPr>
        <w:pStyle w:val="1"/>
        <w:snapToGrid w:val="0"/>
        <w:spacing w:line="360" w:lineRule="auto"/>
        <w:ind w:firstLineChars="200" w:firstLine="480"/>
        <w:rPr>
          <w:rFonts w:ascii="仿宋" w:eastAsia="仿宋" w:hAnsi="仿宋" w:cs="宋体"/>
          <w:kern w:val="2"/>
          <w:sz w:val="24"/>
          <w:szCs w:val="24"/>
        </w:rPr>
      </w:pPr>
      <w:r w:rsidRPr="001F05DF">
        <w:rPr>
          <w:rFonts w:ascii="仿宋" w:eastAsia="仿宋" w:hAnsi="仿宋" w:cs="宋体" w:hint="eastAsia"/>
          <w:kern w:val="2"/>
          <w:sz w:val="24"/>
          <w:szCs w:val="24"/>
        </w:rPr>
        <w:t>负责液氧站的定时巡检、定期排压及维护工作。对气体采购及运送做好相应计划；对液氧站进行动态检测，配合厂商每月例行安全检查。各类瓶装气体按部门需求进行配送。</w:t>
      </w:r>
    </w:p>
    <w:p w:rsidR="000C6BBF" w:rsidRPr="001F05DF" w:rsidRDefault="00B85052" w:rsidP="000C6BBF">
      <w:pPr>
        <w:pStyle w:val="3"/>
        <w:adjustRightInd w:val="0"/>
        <w:snapToGrid w:val="0"/>
        <w:spacing w:line="360" w:lineRule="auto"/>
        <w:ind w:left="0" w:firstLineChars="200" w:firstLine="480"/>
        <w:rPr>
          <w:rFonts w:ascii="仿宋" w:eastAsia="仿宋" w:hAnsi="仿宋" w:cs="宋体"/>
          <w:b w:val="0"/>
          <w:kern w:val="2"/>
          <w:sz w:val="24"/>
          <w:szCs w:val="24"/>
        </w:rPr>
      </w:pPr>
      <w:r>
        <w:rPr>
          <w:rFonts w:ascii="仿宋" w:eastAsia="仿宋" w:hAnsi="仿宋" w:cs="宋体" w:hint="eastAsia"/>
          <w:b w:val="0"/>
          <w:kern w:val="2"/>
          <w:sz w:val="24"/>
          <w:szCs w:val="24"/>
        </w:rPr>
        <w:t>5</w:t>
      </w:r>
      <w:r w:rsidR="000C6BBF" w:rsidRPr="001F05DF">
        <w:rPr>
          <w:rFonts w:ascii="仿宋" w:eastAsia="仿宋" w:hAnsi="仿宋" w:cs="宋体" w:hint="eastAsia"/>
          <w:b w:val="0"/>
          <w:kern w:val="2"/>
          <w:sz w:val="24"/>
          <w:szCs w:val="24"/>
        </w:rPr>
        <w:t>、负责院内装修、家具、墙顶地面装饰的定期巡视及维护。</w:t>
      </w:r>
    </w:p>
    <w:p w:rsidR="000C6BBF" w:rsidRPr="001F05DF" w:rsidRDefault="00B85052" w:rsidP="000C6BBF">
      <w:pPr>
        <w:pStyle w:val="3"/>
        <w:adjustRightInd w:val="0"/>
        <w:snapToGrid w:val="0"/>
        <w:spacing w:line="360" w:lineRule="auto"/>
        <w:ind w:left="0" w:firstLineChars="200" w:firstLine="480"/>
        <w:rPr>
          <w:rFonts w:ascii="仿宋" w:eastAsia="仿宋" w:hAnsi="仿宋" w:cs="宋体"/>
          <w:b w:val="0"/>
          <w:kern w:val="2"/>
          <w:sz w:val="24"/>
          <w:szCs w:val="24"/>
        </w:rPr>
      </w:pPr>
      <w:r>
        <w:rPr>
          <w:rFonts w:ascii="仿宋" w:eastAsia="仿宋" w:hAnsi="仿宋" w:cs="宋体" w:hint="eastAsia"/>
          <w:b w:val="0"/>
          <w:kern w:val="2"/>
          <w:sz w:val="24"/>
          <w:szCs w:val="24"/>
        </w:rPr>
        <w:t>6</w:t>
      </w:r>
      <w:r w:rsidR="000C6BBF" w:rsidRPr="001F05DF">
        <w:rPr>
          <w:rFonts w:ascii="仿宋" w:eastAsia="仿宋" w:hAnsi="仿宋" w:cs="宋体" w:hint="eastAsia"/>
          <w:b w:val="0"/>
          <w:kern w:val="2"/>
          <w:sz w:val="24"/>
          <w:szCs w:val="24"/>
        </w:rPr>
        <w:t>、制定各类系统及设备的抢修及应急措施，做好管理范围内机电设备的运行维护记录。</w:t>
      </w:r>
    </w:p>
    <w:p w:rsidR="000C6BBF" w:rsidRPr="001F05DF" w:rsidRDefault="00B85052" w:rsidP="000C6BBF">
      <w:pPr>
        <w:pStyle w:val="3"/>
        <w:adjustRightInd w:val="0"/>
        <w:snapToGrid w:val="0"/>
        <w:spacing w:line="360" w:lineRule="auto"/>
        <w:ind w:left="0" w:firstLineChars="200" w:firstLine="480"/>
        <w:rPr>
          <w:rFonts w:ascii="仿宋" w:eastAsia="仿宋" w:hAnsi="仿宋" w:cs="宋体"/>
          <w:b w:val="0"/>
          <w:kern w:val="2"/>
          <w:sz w:val="24"/>
          <w:szCs w:val="24"/>
        </w:rPr>
      </w:pPr>
      <w:r>
        <w:rPr>
          <w:rFonts w:ascii="仿宋" w:eastAsia="仿宋" w:hAnsi="仿宋" w:cs="宋体" w:hint="eastAsia"/>
          <w:b w:val="0"/>
          <w:kern w:val="2"/>
          <w:sz w:val="24"/>
          <w:szCs w:val="24"/>
        </w:rPr>
        <w:t>7</w:t>
      </w:r>
      <w:r w:rsidR="000C6BBF" w:rsidRPr="001F05DF">
        <w:rPr>
          <w:rFonts w:ascii="仿宋" w:eastAsia="仿宋" w:hAnsi="仿宋" w:cs="宋体" w:hint="eastAsia"/>
          <w:b w:val="0"/>
          <w:kern w:val="2"/>
          <w:sz w:val="24"/>
          <w:szCs w:val="24"/>
        </w:rPr>
        <w:t>、配合院方做好临时</w:t>
      </w:r>
      <w:r w:rsidR="000C6BBF" w:rsidRPr="001F05DF">
        <w:rPr>
          <w:rFonts w:ascii="仿宋" w:eastAsia="仿宋" w:hAnsi="仿宋" w:cs="宋体"/>
          <w:b w:val="0"/>
          <w:kern w:val="2"/>
          <w:sz w:val="24"/>
          <w:szCs w:val="24"/>
        </w:rPr>
        <w:t>搬运任务、</w:t>
      </w:r>
      <w:r w:rsidR="000C6BBF" w:rsidRPr="001F05DF">
        <w:rPr>
          <w:rFonts w:ascii="仿宋" w:eastAsia="仿宋" w:hAnsi="仿宋" w:cs="宋体" w:hint="eastAsia"/>
          <w:b w:val="0"/>
          <w:kern w:val="2"/>
          <w:sz w:val="24"/>
          <w:szCs w:val="24"/>
        </w:rPr>
        <w:t>节能（节水、电）工作，做好相关运行记录。</w:t>
      </w:r>
    </w:p>
    <w:p w:rsidR="000C6BBF" w:rsidRDefault="00B85052" w:rsidP="000C6BBF">
      <w:pPr>
        <w:pStyle w:val="3"/>
        <w:adjustRightInd w:val="0"/>
        <w:snapToGrid w:val="0"/>
        <w:spacing w:line="360" w:lineRule="auto"/>
        <w:ind w:left="0" w:firstLineChars="200" w:firstLine="480"/>
        <w:rPr>
          <w:rFonts w:ascii="仿宋" w:eastAsia="仿宋" w:hAnsi="仿宋" w:cs="宋体"/>
          <w:b w:val="0"/>
          <w:kern w:val="2"/>
          <w:sz w:val="24"/>
          <w:szCs w:val="24"/>
        </w:rPr>
      </w:pPr>
      <w:r>
        <w:rPr>
          <w:rFonts w:ascii="仿宋" w:eastAsia="仿宋" w:hAnsi="仿宋" w:cs="宋体" w:hint="eastAsia"/>
          <w:b w:val="0"/>
          <w:kern w:val="2"/>
          <w:sz w:val="24"/>
          <w:szCs w:val="24"/>
        </w:rPr>
        <w:lastRenderedPageBreak/>
        <w:t>8</w:t>
      </w:r>
      <w:r w:rsidR="000C6BBF" w:rsidRPr="001F05DF">
        <w:rPr>
          <w:rFonts w:ascii="仿宋" w:eastAsia="仿宋" w:hAnsi="仿宋" w:cs="宋体" w:hint="eastAsia"/>
          <w:b w:val="0"/>
          <w:kern w:val="2"/>
          <w:sz w:val="24"/>
          <w:szCs w:val="24"/>
        </w:rPr>
        <w:t>、按时完成总务处委派的各类零星修缮工作。</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p>
    <w:p w:rsidR="000C6BBF" w:rsidRPr="001F05DF" w:rsidRDefault="000C6BBF" w:rsidP="000C6BBF">
      <w:pPr>
        <w:adjustRightInd w:val="0"/>
        <w:snapToGrid w:val="0"/>
        <w:spacing w:line="360" w:lineRule="auto"/>
        <w:jc w:val="left"/>
        <w:rPr>
          <w:rFonts w:ascii="仿宋" w:eastAsia="仿宋" w:hAnsi="仿宋" w:cs="宋体"/>
          <w:b/>
          <w:sz w:val="24"/>
        </w:rPr>
      </w:pPr>
      <w:r>
        <w:rPr>
          <w:rFonts w:ascii="仿宋" w:eastAsia="仿宋" w:hAnsi="仿宋" w:cs="宋体" w:hint="eastAsia"/>
          <w:b/>
          <w:sz w:val="24"/>
          <w:lang w:val="zh-CN"/>
        </w:rPr>
        <w:t>三</w:t>
      </w:r>
      <w:r>
        <w:rPr>
          <w:rFonts w:ascii="仿宋" w:eastAsia="仿宋" w:hAnsi="仿宋" w:cs="宋体"/>
          <w:b/>
          <w:sz w:val="24"/>
          <w:lang w:val="zh-CN"/>
        </w:rPr>
        <w:t>、</w:t>
      </w:r>
      <w:r w:rsidRPr="001F05DF">
        <w:rPr>
          <w:rFonts w:ascii="仿宋" w:eastAsia="仿宋" w:hAnsi="仿宋" w:cs="宋体" w:hint="eastAsia"/>
          <w:b/>
          <w:sz w:val="24"/>
          <w:lang w:val="zh-CN"/>
        </w:rPr>
        <w:t>项目人员岗位及服务要求</w:t>
      </w:r>
    </w:p>
    <w:p w:rsidR="000C6BBF" w:rsidRPr="001F05DF" w:rsidRDefault="000C6BBF" w:rsidP="000C6BBF">
      <w:pPr>
        <w:adjustRightInd w:val="0"/>
        <w:snapToGrid w:val="0"/>
        <w:spacing w:line="360" w:lineRule="auto"/>
        <w:ind w:firstLineChars="200" w:firstLine="480"/>
        <w:jc w:val="left"/>
        <w:rPr>
          <w:rFonts w:ascii="仿宋" w:eastAsia="仿宋" w:hAnsi="仿宋" w:cs="宋体"/>
          <w:sz w:val="24"/>
        </w:rPr>
      </w:pPr>
      <w:r w:rsidRPr="001F05DF">
        <w:rPr>
          <w:rFonts w:ascii="仿宋" w:eastAsia="仿宋" w:hAnsi="仿宋" w:cs="宋体"/>
          <w:sz w:val="24"/>
        </w:rPr>
        <w:t>1</w:t>
      </w:r>
      <w:r w:rsidRPr="001F05DF">
        <w:rPr>
          <w:rFonts w:ascii="仿宋" w:eastAsia="仿宋" w:hAnsi="仿宋" w:cs="宋体" w:hint="eastAsia"/>
          <w:sz w:val="24"/>
        </w:rPr>
        <w:t>、本次服务岗位设置</w:t>
      </w:r>
      <w:r w:rsidR="00B85052">
        <w:rPr>
          <w:rFonts w:ascii="仿宋" w:eastAsia="仿宋" w:hAnsi="仿宋" w:cs="宋体" w:hint="eastAsia"/>
          <w:sz w:val="24"/>
        </w:rPr>
        <w:t>5</w:t>
      </w:r>
      <w:r w:rsidRPr="001F05DF">
        <w:rPr>
          <w:rFonts w:ascii="仿宋" w:eastAsia="仿宋" w:hAnsi="仿宋" w:cs="宋体" w:hint="eastAsia"/>
          <w:sz w:val="24"/>
        </w:rPr>
        <w:t>个</w:t>
      </w:r>
      <w:r w:rsidRPr="001F05DF">
        <w:rPr>
          <w:rFonts w:ascii="仿宋" w:eastAsia="仿宋" w:hAnsi="仿宋" w:cs="宋体"/>
          <w:sz w:val="24"/>
        </w:rPr>
        <w:t>岗位（</w:t>
      </w:r>
      <w:r w:rsidRPr="001F05DF">
        <w:rPr>
          <w:rFonts w:ascii="仿宋" w:eastAsia="仿宋" w:hAnsi="仿宋" w:cs="宋体" w:hint="eastAsia"/>
          <w:sz w:val="24"/>
        </w:rPr>
        <w:t>如</w:t>
      </w:r>
      <w:r w:rsidRPr="001F05DF">
        <w:rPr>
          <w:rFonts w:ascii="仿宋" w:eastAsia="仿宋" w:hAnsi="仿宋" w:cs="宋体"/>
          <w:sz w:val="24"/>
        </w:rPr>
        <w:t>下图）</w:t>
      </w:r>
      <w:r w:rsidRPr="001F05DF">
        <w:rPr>
          <w:rFonts w:ascii="仿宋" w:eastAsia="仿宋" w:hAnsi="仿宋" w:cs="宋体" w:hint="eastAsia"/>
          <w:sz w:val="24"/>
        </w:rPr>
        <w:t>，岗位替班人员由服务公司派遣。</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4"/>
        <w:gridCol w:w="1200"/>
        <w:gridCol w:w="1200"/>
        <w:gridCol w:w="4938"/>
      </w:tblGrid>
      <w:tr w:rsidR="000C6BBF" w:rsidRPr="001F05DF" w:rsidTr="005B7384">
        <w:trPr>
          <w:trHeight w:val="391"/>
        </w:trPr>
        <w:tc>
          <w:tcPr>
            <w:tcW w:w="1734" w:type="dxa"/>
          </w:tcPr>
          <w:p w:rsidR="000C6BBF" w:rsidRPr="001F05DF" w:rsidRDefault="000C6BBF" w:rsidP="005B7384">
            <w:pPr>
              <w:pStyle w:val="1"/>
              <w:spacing w:line="360" w:lineRule="auto"/>
              <w:ind w:firstLineChars="200" w:firstLine="422"/>
              <w:rPr>
                <w:rFonts w:ascii="仿宋" w:eastAsia="仿宋" w:hAnsi="仿宋" w:cs="宋体"/>
                <w:b/>
                <w:sz w:val="21"/>
                <w:szCs w:val="21"/>
              </w:rPr>
            </w:pPr>
            <w:r w:rsidRPr="001F05DF">
              <w:rPr>
                <w:rFonts w:ascii="仿宋" w:eastAsia="仿宋" w:hAnsi="仿宋" w:cs="宋体" w:hint="eastAsia"/>
                <w:b/>
                <w:sz w:val="21"/>
                <w:szCs w:val="21"/>
              </w:rPr>
              <w:t>岗位</w:t>
            </w:r>
          </w:p>
        </w:tc>
        <w:tc>
          <w:tcPr>
            <w:tcW w:w="1200" w:type="dxa"/>
          </w:tcPr>
          <w:p w:rsidR="000C6BBF" w:rsidRPr="001F05DF" w:rsidRDefault="000C6BBF" w:rsidP="005B7384">
            <w:pPr>
              <w:pStyle w:val="1"/>
              <w:spacing w:line="360" w:lineRule="auto"/>
              <w:rPr>
                <w:rFonts w:ascii="仿宋" w:eastAsia="仿宋" w:hAnsi="仿宋" w:cs="宋体"/>
                <w:b/>
                <w:sz w:val="21"/>
                <w:szCs w:val="21"/>
              </w:rPr>
            </w:pPr>
            <w:r w:rsidRPr="001F05DF">
              <w:rPr>
                <w:rFonts w:ascii="仿宋" w:eastAsia="仿宋" w:hAnsi="仿宋" w:cs="宋体" w:hint="eastAsia"/>
                <w:b/>
                <w:sz w:val="21"/>
                <w:szCs w:val="21"/>
              </w:rPr>
              <w:t>人员岗位</w:t>
            </w:r>
          </w:p>
        </w:tc>
        <w:tc>
          <w:tcPr>
            <w:tcW w:w="1200" w:type="dxa"/>
          </w:tcPr>
          <w:p w:rsidR="000C6BBF" w:rsidRPr="001F05DF" w:rsidRDefault="000C6BBF" w:rsidP="005B7384">
            <w:pPr>
              <w:pStyle w:val="1"/>
              <w:spacing w:line="360" w:lineRule="auto"/>
              <w:rPr>
                <w:rFonts w:ascii="仿宋" w:eastAsia="仿宋" w:hAnsi="仿宋" w:cs="宋体"/>
                <w:b/>
                <w:sz w:val="21"/>
                <w:szCs w:val="21"/>
              </w:rPr>
            </w:pPr>
            <w:r w:rsidRPr="001F05DF">
              <w:rPr>
                <w:rFonts w:ascii="仿宋" w:eastAsia="仿宋" w:hAnsi="仿宋" w:cs="宋体" w:hint="eastAsia"/>
                <w:b/>
                <w:sz w:val="21"/>
                <w:szCs w:val="21"/>
              </w:rPr>
              <w:t>年龄要求</w:t>
            </w:r>
          </w:p>
        </w:tc>
        <w:tc>
          <w:tcPr>
            <w:tcW w:w="4938" w:type="dxa"/>
          </w:tcPr>
          <w:p w:rsidR="000C6BBF" w:rsidRPr="001F05DF" w:rsidRDefault="000C6BBF" w:rsidP="005B7384">
            <w:pPr>
              <w:pStyle w:val="1"/>
              <w:spacing w:line="360" w:lineRule="auto"/>
              <w:jc w:val="center"/>
              <w:rPr>
                <w:rFonts w:ascii="仿宋" w:eastAsia="仿宋" w:hAnsi="仿宋" w:cs="宋体"/>
                <w:b/>
                <w:sz w:val="21"/>
                <w:szCs w:val="21"/>
              </w:rPr>
            </w:pPr>
            <w:r w:rsidRPr="001F05DF">
              <w:rPr>
                <w:rFonts w:ascii="仿宋" w:eastAsia="仿宋" w:hAnsi="仿宋" w:cs="宋体" w:hint="eastAsia"/>
                <w:b/>
                <w:sz w:val="21"/>
                <w:szCs w:val="21"/>
              </w:rPr>
              <w:t>人员要求</w:t>
            </w:r>
          </w:p>
        </w:tc>
      </w:tr>
      <w:tr w:rsidR="000C6BBF" w:rsidRPr="001F05DF" w:rsidTr="005B7384">
        <w:trPr>
          <w:trHeight w:val="411"/>
        </w:trPr>
        <w:tc>
          <w:tcPr>
            <w:tcW w:w="1734" w:type="dxa"/>
            <w:vAlign w:val="center"/>
          </w:tcPr>
          <w:p w:rsidR="000C6BBF" w:rsidRPr="001F05DF" w:rsidRDefault="000C6BBF" w:rsidP="005B7384">
            <w:pPr>
              <w:pStyle w:val="1"/>
              <w:snapToGrid w:val="0"/>
              <w:jc w:val="center"/>
              <w:rPr>
                <w:rFonts w:ascii="仿宋" w:eastAsia="仿宋" w:hAnsi="仿宋" w:cs="宋体"/>
                <w:sz w:val="21"/>
                <w:szCs w:val="21"/>
              </w:rPr>
            </w:pPr>
            <w:r w:rsidRPr="001F05DF">
              <w:rPr>
                <w:rFonts w:ascii="仿宋" w:eastAsia="仿宋" w:hAnsi="仿宋" w:cs="宋体" w:hint="eastAsia"/>
                <w:sz w:val="21"/>
                <w:szCs w:val="21"/>
              </w:rPr>
              <w:t>项目经理</w:t>
            </w:r>
          </w:p>
        </w:tc>
        <w:tc>
          <w:tcPr>
            <w:tcW w:w="1200" w:type="dxa"/>
            <w:vAlign w:val="center"/>
          </w:tcPr>
          <w:p w:rsidR="000C6BBF" w:rsidRPr="001F05DF" w:rsidRDefault="000C6BBF" w:rsidP="005B7384">
            <w:pPr>
              <w:pStyle w:val="1"/>
              <w:snapToGrid w:val="0"/>
              <w:ind w:firstLineChars="200" w:firstLine="420"/>
              <w:jc w:val="both"/>
              <w:rPr>
                <w:rFonts w:ascii="仿宋" w:eastAsia="仿宋" w:hAnsi="仿宋" w:cs="宋体"/>
                <w:sz w:val="21"/>
                <w:szCs w:val="21"/>
              </w:rPr>
            </w:pPr>
            <w:r w:rsidRPr="001F05DF">
              <w:rPr>
                <w:rFonts w:ascii="仿宋" w:eastAsia="仿宋" w:hAnsi="仿宋" w:cs="宋体" w:hint="eastAsia"/>
                <w:sz w:val="21"/>
                <w:szCs w:val="21"/>
              </w:rPr>
              <w:t>1</w:t>
            </w:r>
          </w:p>
        </w:tc>
        <w:tc>
          <w:tcPr>
            <w:tcW w:w="1200" w:type="dxa"/>
            <w:vAlign w:val="center"/>
          </w:tcPr>
          <w:p w:rsidR="000C6BBF" w:rsidRPr="001F05DF" w:rsidRDefault="000C6BBF" w:rsidP="00B85052">
            <w:pPr>
              <w:pStyle w:val="1"/>
              <w:snapToGrid w:val="0"/>
              <w:rPr>
                <w:rFonts w:ascii="仿宋" w:eastAsia="仿宋" w:hAnsi="仿宋" w:cs="宋体"/>
                <w:sz w:val="21"/>
                <w:szCs w:val="21"/>
              </w:rPr>
            </w:pPr>
            <w:r w:rsidRPr="001F05DF">
              <w:rPr>
                <w:rFonts w:ascii="仿宋" w:eastAsia="仿宋" w:hAnsi="仿宋" w:cs="宋体" w:hint="eastAsia"/>
                <w:sz w:val="21"/>
                <w:szCs w:val="21"/>
              </w:rPr>
              <w:t>≤</w:t>
            </w:r>
            <w:r w:rsidR="00B85052">
              <w:rPr>
                <w:rFonts w:ascii="仿宋" w:eastAsia="仿宋" w:hAnsi="仿宋" w:cs="宋体" w:hint="eastAsia"/>
                <w:sz w:val="21"/>
                <w:szCs w:val="21"/>
              </w:rPr>
              <w:t>50</w:t>
            </w:r>
            <w:r w:rsidRPr="001F05DF">
              <w:rPr>
                <w:rFonts w:ascii="仿宋" w:eastAsia="仿宋" w:hAnsi="仿宋" w:cs="宋体" w:hint="eastAsia"/>
                <w:sz w:val="21"/>
                <w:szCs w:val="21"/>
              </w:rPr>
              <w:t>周岁</w:t>
            </w:r>
          </w:p>
        </w:tc>
        <w:tc>
          <w:tcPr>
            <w:tcW w:w="4938" w:type="dxa"/>
            <w:vAlign w:val="center"/>
          </w:tcPr>
          <w:p w:rsidR="000C6BBF" w:rsidRPr="001F05DF" w:rsidRDefault="000C6BBF" w:rsidP="005B7384">
            <w:pPr>
              <w:pStyle w:val="1"/>
              <w:snapToGrid w:val="0"/>
              <w:rPr>
                <w:rFonts w:ascii="仿宋" w:eastAsia="仿宋" w:hAnsi="仿宋" w:cs="宋体"/>
                <w:sz w:val="21"/>
                <w:szCs w:val="21"/>
              </w:rPr>
            </w:pPr>
            <w:r w:rsidRPr="001F05DF">
              <w:rPr>
                <w:rFonts w:ascii="仿宋" w:eastAsia="仿宋" w:hAnsi="仿宋" w:cs="宋体" w:hint="eastAsia"/>
                <w:sz w:val="21"/>
                <w:szCs w:val="21"/>
              </w:rPr>
              <w:t>常白班（7：30-17：00时），上六休一。</w:t>
            </w:r>
          </w:p>
        </w:tc>
      </w:tr>
      <w:tr w:rsidR="000C6BBF" w:rsidRPr="001F05DF" w:rsidTr="005B7384">
        <w:trPr>
          <w:trHeight w:val="642"/>
        </w:trPr>
        <w:tc>
          <w:tcPr>
            <w:tcW w:w="1734" w:type="dxa"/>
            <w:vAlign w:val="center"/>
          </w:tcPr>
          <w:p w:rsidR="000C6BBF" w:rsidRPr="001F05DF" w:rsidRDefault="000C6BBF" w:rsidP="005B7384">
            <w:pPr>
              <w:pStyle w:val="1"/>
              <w:snapToGrid w:val="0"/>
              <w:jc w:val="center"/>
              <w:rPr>
                <w:rFonts w:ascii="仿宋" w:eastAsia="仿宋" w:hAnsi="仿宋" w:cs="宋体"/>
                <w:sz w:val="21"/>
                <w:szCs w:val="21"/>
              </w:rPr>
            </w:pPr>
            <w:r w:rsidRPr="001F05DF">
              <w:rPr>
                <w:rFonts w:ascii="仿宋" w:eastAsia="仿宋" w:hAnsi="仿宋" w:cs="宋体" w:hint="eastAsia"/>
                <w:sz w:val="21"/>
                <w:szCs w:val="21"/>
              </w:rPr>
              <w:t>维修工</w:t>
            </w:r>
          </w:p>
        </w:tc>
        <w:tc>
          <w:tcPr>
            <w:tcW w:w="1200" w:type="dxa"/>
            <w:vAlign w:val="center"/>
          </w:tcPr>
          <w:p w:rsidR="000C6BBF" w:rsidRPr="001F05DF" w:rsidRDefault="00B85052" w:rsidP="005B7384">
            <w:pPr>
              <w:pStyle w:val="1"/>
              <w:snapToGrid w:val="0"/>
              <w:ind w:firstLineChars="200" w:firstLine="420"/>
              <w:jc w:val="both"/>
              <w:rPr>
                <w:rFonts w:ascii="仿宋" w:eastAsia="仿宋" w:hAnsi="仿宋" w:cs="宋体"/>
                <w:sz w:val="21"/>
                <w:szCs w:val="21"/>
              </w:rPr>
            </w:pPr>
            <w:r>
              <w:rPr>
                <w:rFonts w:ascii="仿宋" w:eastAsia="仿宋" w:hAnsi="仿宋" w:cs="宋体" w:hint="eastAsia"/>
                <w:sz w:val="21"/>
                <w:szCs w:val="21"/>
              </w:rPr>
              <w:t>3</w:t>
            </w:r>
          </w:p>
        </w:tc>
        <w:tc>
          <w:tcPr>
            <w:tcW w:w="1200" w:type="dxa"/>
            <w:vAlign w:val="center"/>
          </w:tcPr>
          <w:p w:rsidR="000C6BBF" w:rsidRPr="001F05DF" w:rsidRDefault="000C6BBF" w:rsidP="00B85052">
            <w:pPr>
              <w:pStyle w:val="1"/>
              <w:snapToGrid w:val="0"/>
              <w:rPr>
                <w:rFonts w:ascii="仿宋" w:eastAsia="仿宋" w:hAnsi="仿宋" w:cs="宋体"/>
                <w:sz w:val="21"/>
                <w:szCs w:val="21"/>
              </w:rPr>
            </w:pPr>
            <w:r w:rsidRPr="001F05DF">
              <w:rPr>
                <w:rFonts w:ascii="仿宋" w:eastAsia="仿宋" w:hAnsi="仿宋" w:cs="宋体" w:hint="eastAsia"/>
                <w:sz w:val="21"/>
                <w:szCs w:val="21"/>
              </w:rPr>
              <w:t>≤</w:t>
            </w:r>
            <w:r w:rsidR="00B85052">
              <w:rPr>
                <w:rFonts w:ascii="仿宋" w:eastAsia="仿宋" w:hAnsi="仿宋" w:cs="宋体" w:hint="eastAsia"/>
                <w:sz w:val="21"/>
                <w:szCs w:val="21"/>
              </w:rPr>
              <w:t>50</w:t>
            </w:r>
            <w:r w:rsidRPr="001F05DF">
              <w:rPr>
                <w:rFonts w:ascii="仿宋" w:eastAsia="仿宋" w:hAnsi="仿宋" w:cs="宋体" w:hint="eastAsia"/>
                <w:sz w:val="21"/>
                <w:szCs w:val="21"/>
              </w:rPr>
              <w:t>周岁</w:t>
            </w:r>
          </w:p>
        </w:tc>
        <w:tc>
          <w:tcPr>
            <w:tcW w:w="4938" w:type="dxa"/>
            <w:vAlign w:val="center"/>
          </w:tcPr>
          <w:p w:rsidR="000C6BBF" w:rsidRPr="001F05DF" w:rsidRDefault="000C6BBF" w:rsidP="00B85052">
            <w:pPr>
              <w:pStyle w:val="1"/>
              <w:snapToGrid w:val="0"/>
              <w:rPr>
                <w:rFonts w:ascii="仿宋" w:eastAsia="仿宋" w:hAnsi="仿宋" w:cs="宋体"/>
                <w:sz w:val="21"/>
                <w:szCs w:val="21"/>
              </w:rPr>
            </w:pPr>
            <w:r w:rsidRPr="001F05DF">
              <w:rPr>
                <w:rFonts w:ascii="仿宋" w:eastAsia="仿宋" w:hAnsi="仿宋" w:cs="宋体" w:hint="eastAsia"/>
                <w:sz w:val="21"/>
                <w:szCs w:val="21"/>
              </w:rPr>
              <w:t>白班保证</w:t>
            </w:r>
            <w:r w:rsidR="00B85052">
              <w:rPr>
                <w:rFonts w:ascii="仿宋" w:eastAsia="仿宋" w:hAnsi="仿宋" w:cs="宋体" w:hint="eastAsia"/>
                <w:sz w:val="21"/>
                <w:szCs w:val="21"/>
              </w:rPr>
              <w:t>2</w:t>
            </w:r>
            <w:r w:rsidRPr="001F05DF">
              <w:rPr>
                <w:rFonts w:ascii="仿宋" w:eastAsia="仿宋" w:hAnsi="仿宋" w:cs="宋体" w:hint="eastAsia"/>
                <w:sz w:val="21"/>
                <w:szCs w:val="21"/>
              </w:rPr>
              <w:t>人，夜班保证</w:t>
            </w:r>
            <w:r w:rsidR="00B85052">
              <w:rPr>
                <w:rFonts w:ascii="仿宋" w:eastAsia="仿宋" w:hAnsi="仿宋" w:cs="宋体" w:hint="eastAsia"/>
                <w:sz w:val="21"/>
                <w:szCs w:val="21"/>
              </w:rPr>
              <w:t>1</w:t>
            </w:r>
            <w:r w:rsidRPr="001F05DF">
              <w:rPr>
                <w:rFonts w:ascii="仿宋" w:eastAsia="仿宋" w:hAnsi="仿宋" w:cs="宋体" w:hint="eastAsia"/>
                <w:sz w:val="21"/>
                <w:szCs w:val="21"/>
              </w:rPr>
              <w:t>人（持</w:t>
            </w:r>
            <w:r w:rsidR="00B85052">
              <w:rPr>
                <w:rFonts w:ascii="仿宋" w:eastAsia="仿宋" w:hAnsi="仿宋" w:cs="宋体" w:hint="eastAsia"/>
                <w:sz w:val="21"/>
                <w:szCs w:val="21"/>
              </w:rPr>
              <w:t>证上岗</w:t>
            </w:r>
            <w:r w:rsidRPr="001F05DF">
              <w:rPr>
                <w:rFonts w:ascii="仿宋" w:eastAsia="仿宋" w:hAnsi="仿宋" w:cs="宋体" w:hint="eastAsia"/>
                <w:sz w:val="21"/>
                <w:szCs w:val="21"/>
              </w:rPr>
              <w:t>）</w:t>
            </w:r>
          </w:p>
        </w:tc>
      </w:tr>
      <w:tr w:rsidR="000C6BBF" w:rsidRPr="001F05DF" w:rsidTr="005B7384">
        <w:trPr>
          <w:trHeight w:val="297"/>
        </w:trPr>
        <w:tc>
          <w:tcPr>
            <w:tcW w:w="1734" w:type="dxa"/>
            <w:vAlign w:val="center"/>
          </w:tcPr>
          <w:p w:rsidR="000C6BBF" w:rsidRPr="001F05DF" w:rsidRDefault="000C6BBF" w:rsidP="005B7384">
            <w:pPr>
              <w:pStyle w:val="1"/>
              <w:snapToGrid w:val="0"/>
              <w:jc w:val="center"/>
              <w:rPr>
                <w:rFonts w:ascii="仿宋" w:eastAsia="仿宋" w:hAnsi="仿宋" w:cs="宋体"/>
                <w:sz w:val="21"/>
                <w:szCs w:val="21"/>
              </w:rPr>
            </w:pPr>
            <w:r w:rsidRPr="001F05DF">
              <w:rPr>
                <w:rFonts w:ascii="仿宋" w:eastAsia="仿宋" w:hAnsi="仿宋" w:cs="宋体" w:hint="eastAsia"/>
                <w:sz w:val="21"/>
                <w:szCs w:val="21"/>
              </w:rPr>
              <w:t>氧气操作工</w:t>
            </w:r>
          </w:p>
        </w:tc>
        <w:tc>
          <w:tcPr>
            <w:tcW w:w="1200" w:type="dxa"/>
            <w:vAlign w:val="center"/>
          </w:tcPr>
          <w:p w:rsidR="000C6BBF" w:rsidRPr="001F05DF" w:rsidRDefault="000C6BBF" w:rsidP="005B7384">
            <w:pPr>
              <w:pStyle w:val="1"/>
              <w:snapToGrid w:val="0"/>
              <w:ind w:firstLineChars="200" w:firstLine="420"/>
              <w:jc w:val="both"/>
              <w:rPr>
                <w:rFonts w:ascii="仿宋" w:eastAsia="仿宋" w:hAnsi="仿宋" w:cs="宋体"/>
                <w:sz w:val="21"/>
                <w:szCs w:val="21"/>
              </w:rPr>
            </w:pPr>
            <w:r w:rsidRPr="001F05DF">
              <w:rPr>
                <w:rFonts w:ascii="仿宋" w:eastAsia="仿宋" w:hAnsi="仿宋" w:cs="宋体" w:hint="eastAsia"/>
                <w:sz w:val="21"/>
                <w:szCs w:val="21"/>
              </w:rPr>
              <w:t>1</w:t>
            </w:r>
          </w:p>
        </w:tc>
        <w:tc>
          <w:tcPr>
            <w:tcW w:w="1200" w:type="dxa"/>
            <w:vAlign w:val="center"/>
          </w:tcPr>
          <w:p w:rsidR="000C6BBF" w:rsidRPr="001F05DF" w:rsidRDefault="000C6BBF" w:rsidP="00B85052">
            <w:pPr>
              <w:pStyle w:val="1"/>
              <w:snapToGrid w:val="0"/>
              <w:rPr>
                <w:rFonts w:ascii="仿宋" w:eastAsia="仿宋" w:hAnsi="仿宋" w:cs="宋体"/>
                <w:sz w:val="21"/>
                <w:szCs w:val="21"/>
              </w:rPr>
            </w:pPr>
            <w:r w:rsidRPr="001F05DF">
              <w:rPr>
                <w:rFonts w:ascii="仿宋" w:eastAsia="仿宋" w:hAnsi="仿宋" w:cs="宋体" w:hint="eastAsia"/>
                <w:sz w:val="21"/>
                <w:szCs w:val="21"/>
              </w:rPr>
              <w:t>≤</w:t>
            </w:r>
            <w:r w:rsidR="00B85052">
              <w:rPr>
                <w:rFonts w:ascii="仿宋" w:eastAsia="仿宋" w:hAnsi="仿宋" w:cs="宋体" w:hint="eastAsia"/>
                <w:sz w:val="21"/>
                <w:szCs w:val="21"/>
              </w:rPr>
              <w:t>50</w:t>
            </w:r>
            <w:r w:rsidRPr="001F05DF">
              <w:rPr>
                <w:rFonts w:ascii="仿宋" w:eastAsia="仿宋" w:hAnsi="仿宋" w:cs="宋体" w:hint="eastAsia"/>
                <w:sz w:val="21"/>
                <w:szCs w:val="21"/>
              </w:rPr>
              <w:t>周岁</w:t>
            </w:r>
          </w:p>
        </w:tc>
        <w:tc>
          <w:tcPr>
            <w:tcW w:w="4938" w:type="dxa"/>
            <w:vAlign w:val="center"/>
          </w:tcPr>
          <w:p w:rsidR="000C6BBF" w:rsidRPr="001F05DF" w:rsidRDefault="000C6BBF" w:rsidP="005B7384">
            <w:pPr>
              <w:pStyle w:val="1"/>
              <w:snapToGrid w:val="0"/>
              <w:rPr>
                <w:rFonts w:ascii="仿宋" w:eastAsia="仿宋" w:hAnsi="仿宋" w:cs="宋体"/>
                <w:sz w:val="21"/>
                <w:szCs w:val="21"/>
              </w:rPr>
            </w:pPr>
            <w:r w:rsidRPr="001F05DF">
              <w:rPr>
                <w:rFonts w:ascii="仿宋" w:eastAsia="仿宋" w:hAnsi="仿宋" w:cs="宋体" w:hint="eastAsia"/>
                <w:sz w:val="21"/>
                <w:szCs w:val="21"/>
              </w:rPr>
              <w:t>白班保证1人，持证上岗。</w:t>
            </w:r>
          </w:p>
        </w:tc>
      </w:tr>
      <w:tr w:rsidR="000C6BBF" w:rsidRPr="001F05DF" w:rsidTr="005B7384">
        <w:trPr>
          <w:trHeight w:val="433"/>
        </w:trPr>
        <w:tc>
          <w:tcPr>
            <w:tcW w:w="1734" w:type="dxa"/>
            <w:vAlign w:val="center"/>
          </w:tcPr>
          <w:p w:rsidR="000C6BBF" w:rsidRPr="001F05DF" w:rsidRDefault="000C6BBF" w:rsidP="005B7384">
            <w:pPr>
              <w:pStyle w:val="1"/>
              <w:snapToGrid w:val="0"/>
              <w:ind w:firstLineChars="200" w:firstLine="420"/>
              <w:rPr>
                <w:rFonts w:ascii="仿宋" w:eastAsia="仿宋" w:hAnsi="仿宋" w:cs="宋体"/>
                <w:sz w:val="21"/>
                <w:szCs w:val="21"/>
              </w:rPr>
            </w:pPr>
            <w:r w:rsidRPr="001F05DF">
              <w:rPr>
                <w:rFonts w:ascii="仿宋" w:eastAsia="仿宋" w:hAnsi="仿宋" w:cs="宋体" w:hint="eastAsia"/>
                <w:sz w:val="21"/>
                <w:szCs w:val="21"/>
              </w:rPr>
              <w:t>共计</w:t>
            </w:r>
          </w:p>
        </w:tc>
        <w:tc>
          <w:tcPr>
            <w:tcW w:w="1200" w:type="dxa"/>
            <w:vAlign w:val="center"/>
          </w:tcPr>
          <w:p w:rsidR="000C6BBF" w:rsidRPr="001F05DF" w:rsidRDefault="00B85052" w:rsidP="005B7384">
            <w:pPr>
              <w:pStyle w:val="1"/>
              <w:snapToGrid w:val="0"/>
              <w:ind w:firstLineChars="200" w:firstLine="420"/>
              <w:jc w:val="both"/>
              <w:rPr>
                <w:rFonts w:ascii="仿宋" w:eastAsia="仿宋" w:hAnsi="仿宋" w:cs="宋体"/>
                <w:sz w:val="21"/>
                <w:szCs w:val="21"/>
              </w:rPr>
            </w:pPr>
            <w:r>
              <w:rPr>
                <w:rFonts w:ascii="仿宋" w:eastAsia="仿宋" w:hAnsi="仿宋" w:cs="宋体" w:hint="eastAsia"/>
                <w:sz w:val="21"/>
                <w:szCs w:val="21"/>
              </w:rPr>
              <w:t>5</w:t>
            </w:r>
          </w:p>
        </w:tc>
        <w:tc>
          <w:tcPr>
            <w:tcW w:w="1200" w:type="dxa"/>
            <w:vAlign w:val="center"/>
          </w:tcPr>
          <w:p w:rsidR="000C6BBF" w:rsidRPr="001F05DF" w:rsidRDefault="000C6BBF" w:rsidP="005B7384">
            <w:pPr>
              <w:pStyle w:val="1"/>
              <w:snapToGrid w:val="0"/>
              <w:ind w:firstLineChars="200" w:firstLine="420"/>
              <w:rPr>
                <w:rFonts w:ascii="仿宋" w:eastAsia="仿宋" w:hAnsi="仿宋" w:cs="宋体"/>
                <w:sz w:val="21"/>
                <w:szCs w:val="21"/>
              </w:rPr>
            </w:pPr>
          </w:p>
        </w:tc>
        <w:tc>
          <w:tcPr>
            <w:tcW w:w="4938" w:type="dxa"/>
            <w:vAlign w:val="center"/>
          </w:tcPr>
          <w:p w:rsidR="000C6BBF" w:rsidRPr="001F05DF" w:rsidRDefault="000C6BBF" w:rsidP="005B7384">
            <w:pPr>
              <w:pStyle w:val="1"/>
              <w:snapToGrid w:val="0"/>
              <w:ind w:firstLineChars="200" w:firstLine="422"/>
              <w:rPr>
                <w:rFonts w:ascii="仿宋" w:eastAsia="仿宋" w:hAnsi="仿宋" w:cs="宋体"/>
                <w:b/>
                <w:sz w:val="21"/>
                <w:szCs w:val="21"/>
              </w:rPr>
            </w:pPr>
          </w:p>
        </w:tc>
      </w:tr>
    </w:tbl>
    <w:p w:rsidR="000C6BBF" w:rsidRPr="001F05DF" w:rsidRDefault="000C6BBF" w:rsidP="000C6BBF">
      <w:pPr>
        <w:adjustRightInd w:val="0"/>
        <w:snapToGrid w:val="0"/>
        <w:spacing w:line="360" w:lineRule="auto"/>
        <w:jc w:val="left"/>
        <w:rPr>
          <w:rFonts w:ascii="仿宋" w:eastAsia="仿宋" w:hAnsi="仿宋" w:cs="宋体"/>
          <w:sz w:val="24"/>
        </w:rPr>
      </w:pPr>
    </w:p>
    <w:p w:rsidR="000C6BBF" w:rsidRPr="001F05DF" w:rsidRDefault="000C6BBF" w:rsidP="000C6BBF">
      <w:pPr>
        <w:adjustRightInd w:val="0"/>
        <w:snapToGrid w:val="0"/>
        <w:spacing w:line="360" w:lineRule="auto"/>
        <w:jc w:val="left"/>
        <w:rPr>
          <w:rFonts w:ascii="仿宋" w:eastAsia="仿宋" w:hAnsi="仿宋" w:cs="宋体"/>
          <w:b/>
          <w:sz w:val="24"/>
          <w:lang w:val="zh-CN"/>
        </w:rPr>
      </w:pPr>
      <w:r>
        <w:rPr>
          <w:rFonts w:ascii="仿宋" w:eastAsia="仿宋" w:hAnsi="仿宋" w:cs="宋体" w:hint="eastAsia"/>
          <w:b/>
          <w:sz w:val="24"/>
          <w:lang w:val="zh-CN"/>
        </w:rPr>
        <w:t>四</w:t>
      </w:r>
      <w:r w:rsidRPr="001F05DF">
        <w:rPr>
          <w:rFonts w:ascii="仿宋" w:eastAsia="仿宋" w:hAnsi="仿宋" w:cs="宋体" w:hint="eastAsia"/>
          <w:b/>
          <w:sz w:val="24"/>
          <w:lang w:val="zh-CN"/>
        </w:rPr>
        <w:t>、项目其他服务要求</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（1）</w:t>
      </w:r>
      <w:r>
        <w:rPr>
          <w:rFonts w:ascii="仿宋" w:eastAsia="仿宋" w:hAnsi="仿宋" w:cs="宋体" w:hint="eastAsia"/>
          <w:b w:val="0"/>
          <w:kern w:val="2"/>
          <w:sz w:val="24"/>
          <w:szCs w:val="24"/>
        </w:rPr>
        <w:t>报名</w:t>
      </w:r>
      <w:r w:rsidRPr="001F05DF">
        <w:rPr>
          <w:rFonts w:ascii="仿宋" w:eastAsia="仿宋" w:hAnsi="仿宋" w:cs="宋体" w:hint="eastAsia"/>
          <w:b w:val="0"/>
          <w:kern w:val="2"/>
          <w:sz w:val="24"/>
          <w:szCs w:val="24"/>
        </w:rPr>
        <w:t>公司应提供服务内容中所涉及到的各类工具及各类指定性任务。</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（2）服务方应全年365天24小时不间断提供服务，包括处理各项突发事件及紧急任务；</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（3）工作过程中因服务方责任所造成的经济损失由服务方按实际金额赔偿；</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（4）医院有权利对服务方的工作每月实施考核，具体方案由</w:t>
      </w:r>
      <w:r>
        <w:rPr>
          <w:rFonts w:ascii="仿宋" w:eastAsia="仿宋" w:hAnsi="仿宋" w:cs="宋体" w:hint="eastAsia"/>
          <w:b w:val="0"/>
          <w:kern w:val="2"/>
          <w:sz w:val="24"/>
          <w:szCs w:val="24"/>
        </w:rPr>
        <w:t>院</w:t>
      </w:r>
      <w:r w:rsidRPr="001F05DF">
        <w:rPr>
          <w:rFonts w:ascii="仿宋" w:eastAsia="仿宋" w:hAnsi="仿宋" w:cs="宋体" w:hint="eastAsia"/>
          <w:b w:val="0"/>
          <w:kern w:val="2"/>
          <w:sz w:val="24"/>
          <w:szCs w:val="24"/>
        </w:rPr>
        <w:t>方在</w:t>
      </w:r>
      <w:r>
        <w:rPr>
          <w:rFonts w:ascii="仿宋" w:eastAsia="仿宋" w:hAnsi="仿宋" w:cs="宋体" w:hint="eastAsia"/>
          <w:b w:val="0"/>
          <w:kern w:val="2"/>
          <w:sz w:val="24"/>
          <w:szCs w:val="24"/>
        </w:rPr>
        <w:t>谈判</w:t>
      </w:r>
      <w:r w:rsidRPr="001F05DF">
        <w:rPr>
          <w:rFonts w:ascii="仿宋" w:eastAsia="仿宋" w:hAnsi="仿宋" w:cs="宋体" w:hint="eastAsia"/>
          <w:b w:val="0"/>
          <w:kern w:val="2"/>
          <w:sz w:val="24"/>
          <w:szCs w:val="24"/>
        </w:rPr>
        <w:t>文件中详细列出，并要求给出具体的处罚措施。</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（5）服务方责任配合医院接受上级领导部门的监督、检查，并提供必须的材料。</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（6）服务期内</w:t>
      </w:r>
      <w:r w:rsidRPr="001F05DF">
        <w:rPr>
          <w:rFonts w:ascii="仿宋" w:eastAsia="仿宋" w:hAnsi="仿宋" w:cs="宋体"/>
          <w:b w:val="0"/>
          <w:kern w:val="2"/>
          <w:sz w:val="24"/>
          <w:szCs w:val="24"/>
        </w:rPr>
        <w:t>的</w:t>
      </w:r>
      <w:r w:rsidRPr="001F05DF">
        <w:rPr>
          <w:rFonts w:ascii="仿宋" w:eastAsia="仿宋" w:hAnsi="仿宋" w:cs="宋体" w:hint="eastAsia"/>
          <w:b w:val="0"/>
          <w:kern w:val="2"/>
          <w:sz w:val="24"/>
          <w:szCs w:val="24"/>
        </w:rPr>
        <w:t>档案的建立与保存；</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（7）合同终止时，保留给院方的资料清单；各项服务的财产分割方式；</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w:t>
      </w:r>
      <w:r w:rsidRPr="001F05DF">
        <w:rPr>
          <w:rFonts w:ascii="仿宋" w:eastAsia="仿宋" w:hAnsi="仿宋" w:cs="宋体"/>
          <w:b w:val="0"/>
          <w:kern w:val="2"/>
          <w:sz w:val="24"/>
          <w:szCs w:val="24"/>
        </w:rPr>
        <w:t>8</w:t>
      </w:r>
      <w:r w:rsidRPr="001F05DF">
        <w:rPr>
          <w:rFonts w:ascii="仿宋" w:eastAsia="仿宋" w:hAnsi="仿宋" w:cs="宋体" w:hint="eastAsia"/>
          <w:b w:val="0"/>
          <w:kern w:val="2"/>
          <w:sz w:val="24"/>
          <w:szCs w:val="24"/>
        </w:rPr>
        <w:t>）</w:t>
      </w:r>
      <w:r>
        <w:rPr>
          <w:rFonts w:ascii="仿宋" w:eastAsia="仿宋" w:hAnsi="仿宋" w:cs="宋体" w:hint="eastAsia"/>
          <w:b w:val="0"/>
          <w:kern w:val="2"/>
          <w:sz w:val="24"/>
          <w:szCs w:val="24"/>
        </w:rPr>
        <w:t>成交</w:t>
      </w:r>
      <w:r w:rsidRPr="001F05DF">
        <w:rPr>
          <w:rFonts w:ascii="仿宋" w:eastAsia="仿宋" w:hAnsi="仿宋" w:cs="宋体" w:hint="eastAsia"/>
          <w:b w:val="0"/>
          <w:kern w:val="2"/>
          <w:sz w:val="24"/>
          <w:szCs w:val="24"/>
        </w:rPr>
        <w:t>单位对自身人员的安全负责，业主免责。</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（9）</w:t>
      </w:r>
      <w:r w:rsidRPr="001F05DF">
        <w:rPr>
          <w:rFonts w:ascii="仿宋" w:eastAsia="仿宋" w:hAnsi="仿宋" w:cs="宋体"/>
          <w:b w:val="0"/>
          <w:kern w:val="2"/>
          <w:sz w:val="24"/>
          <w:szCs w:val="24"/>
        </w:rPr>
        <w:t>确因</w:t>
      </w:r>
      <w:r w:rsidRPr="001F05DF">
        <w:rPr>
          <w:rFonts w:ascii="仿宋" w:eastAsia="仿宋" w:hAnsi="仿宋" w:cs="宋体" w:hint="eastAsia"/>
          <w:b w:val="0"/>
          <w:kern w:val="2"/>
          <w:sz w:val="24"/>
          <w:szCs w:val="24"/>
        </w:rPr>
        <w:t>医院各类检查、评审</w:t>
      </w:r>
      <w:r w:rsidRPr="001F05DF">
        <w:rPr>
          <w:rFonts w:ascii="仿宋" w:eastAsia="仿宋" w:hAnsi="仿宋" w:cs="宋体"/>
          <w:b w:val="0"/>
          <w:kern w:val="2"/>
          <w:sz w:val="24"/>
          <w:szCs w:val="24"/>
        </w:rPr>
        <w:t>工作需要，</w:t>
      </w:r>
      <w:r w:rsidRPr="001F05DF">
        <w:rPr>
          <w:rFonts w:ascii="仿宋" w:eastAsia="仿宋" w:hAnsi="仿宋" w:cs="宋体" w:hint="eastAsia"/>
          <w:b w:val="0"/>
          <w:kern w:val="2"/>
          <w:sz w:val="24"/>
          <w:szCs w:val="24"/>
        </w:rPr>
        <w:t>企业</w:t>
      </w:r>
      <w:r w:rsidRPr="001F05DF">
        <w:rPr>
          <w:rFonts w:ascii="仿宋" w:eastAsia="仿宋" w:hAnsi="仿宋" w:cs="宋体"/>
          <w:b w:val="0"/>
          <w:kern w:val="2"/>
          <w:sz w:val="24"/>
          <w:szCs w:val="24"/>
        </w:rPr>
        <w:t>应无条件配合</w:t>
      </w:r>
      <w:r w:rsidRPr="001F05DF">
        <w:rPr>
          <w:rFonts w:ascii="仿宋" w:eastAsia="仿宋" w:hAnsi="仿宋" w:cs="宋体" w:hint="eastAsia"/>
          <w:b w:val="0"/>
          <w:kern w:val="2"/>
          <w:sz w:val="24"/>
          <w:szCs w:val="24"/>
        </w:rPr>
        <w:t>医院</w:t>
      </w:r>
      <w:r w:rsidRPr="001F05DF">
        <w:rPr>
          <w:rFonts w:ascii="仿宋" w:eastAsia="仿宋" w:hAnsi="仿宋" w:cs="宋体"/>
          <w:b w:val="0"/>
          <w:kern w:val="2"/>
          <w:sz w:val="24"/>
          <w:szCs w:val="24"/>
        </w:rPr>
        <w:t>完成一些突击工作。如：安排</w:t>
      </w:r>
      <w:r w:rsidRPr="001F05DF">
        <w:rPr>
          <w:rFonts w:ascii="仿宋" w:eastAsia="仿宋" w:hAnsi="仿宋" w:cs="宋体" w:hint="eastAsia"/>
          <w:b w:val="0"/>
          <w:kern w:val="2"/>
          <w:sz w:val="24"/>
          <w:szCs w:val="24"/>
        </w:rPr>
        <w:t>服务</w:t>
      </w:r>
      <w:r w:rsidRPr="001F05DF">
        <w:rPr>
          <w:rFonts w:ascii="仿宋" w:eastAsia="仿宋" w:hAnsi="仿宋" w:cs="宋体"/>
          <w:b w:val="0"/>
          <w:kern w:val="2"/>
          <w:sz w:val="24"/>
          <w:szCs w:val="24"/>
        </w:rPr>
        <w:t>人员（内部）临时加班</w:t>
      </w:r>
      <w:r w:rsidRPr="001F05DF">
        <w:rPr>
          <w:rFonts w:ascii="仿宋" w:eastAsia="仿宋" w:hAnsi="仿宋" w:cs="宋体" w:hint="eastAsia"/>
          <w:b w:val="0"/>
          <w:kern w:val="2"/>
          <w:sz w:val="24"/>
          <w:szCs w:val="24"/>
        </w:rPr>
        <w:t>。</w:t>
      </w:r>
    </w:p>
    <w:p w:rsidR="000C6BBF" w:rsidRPr="001F05DF" w:rsidRDefault="000C6BBF" w:rsidP="000C6BBF">
      <w:pPr>
        <w:pStyle w:val="3"/>
        <w:adjustRightInd w:val="0"/>
        <w:snapToGrid w:val="0"/>
        <w:spacing w:line="360" w:lineRule="auto"/>
        <w:ind w:left="0" w:firstLineChars="200" w:firstLine="482"/>
        <w:rPr>
          <w:rFonts w:ascii="仿宋" w:eastAsia="仿宋" w:hAnsi="仿宋" w:cs="宋体"/>
          <w:kern w:val="2"/>
          <w:sz w:val="24"/>
          <w:szCs w:val="24"/>
        </w:rPr>
      </w:pPr>
    </w:p>
    <w:p w:rsidR="000C6BBF" w:rsidRPr="001F05DF" w:rsidRDefault="000C6BBF" w:rsidP="000C6BBF">
      <w:pPr>
        <w:pStyle w:val="3"/>
        <w:adjustRightInd w:val="0"/>
        <w:snapToGrid w:val="0"/>
        <w:spacing w:line="360" w:lineRule="auto"/>
        <w:ind w:left="0"/>
        <w:rPr>
          <w:rFonts w:ascii="仿宋" w:eastAsia="仿宋" w:hAnsi="仿宋" w:cs="宋体"/>
          <w:kern w:val="2"/>
          <w:sz w:val="24"/>
          <w:szCs w:val="24"/>
        </w:rPr>
      </w:pPr>
      <w:r>
        <w:rPr>
          <w:rFonts w:ascii="仿宋" w:eastAsia="仿宋" w:hAnsi="仿宋" w:cs="宋体" w:hint="eastAsia"/>
          <w:sz w:val="24"/>
          <w:szCs w:val="24"/>
          <w:lang w:val="zh-CN"/>
        </w:rPr>
        <w:t>五</w:t>
      </w:r>
      <w:r w:rsidRPr="001F05DF">
        <w:rPr>
          <w:rFonts w:ascii="仿宋" w:eastAsia="仿宋" w:hAnsi="仿宋" w:cs="宋体" w:hint="eastAsia"/>
          <w:sz w:val="24"/>
          <w:szCs w:val="24"/>
          <w:lang w:val="zh-CN"/>
        </w:rPr>
        <w:t>、</w:t>
      </w:r>
      <w:r w:rsidRPr="001F05DF">
        <w:rPr>
          <w:rFonts w:ascii="仿宋" w:eastAsia="仿宋" w:hAnsi="仿宋" w:cs="宋体"/>
          <w:sz w:val="24"/>
          <w:szCs w:val="24"/>
        </w:rPr>
        <w:t>费用结算</w:t>
      </w:r>
    </w:p>
    <w:p w:rsidR="000C6BBF" w:rsidRPr="001F05DF" w:rsidRDefault="000C6BBF" w:rsidP="000C6BBF">
      <w:pPr>
        <w:pStyle w:val="1"/>
        <w:snapToGrid w:val="0"/>
        <w:spacing w:line="360" w:lineRule="auto"/>
        <w:ind w:firstLineChars="200" w:firstLine="480"/>
        <w:rPr>
          <w:rFonts w:ascii="仿宋" w:eastAsia="仿宋" w:hAnsi="仿宋" w:cs="宋体"/>
          <w:kern w:val="2"/>
          <w:sz w:val="24"/>
          <w:szCs w:val="24"/>
        </w:rPr>
      </w:pPr>
      <w:r w:rsidRPr="001F05DF">
        <w:rPr>
          <w:rFonts w:ascii="仿宋" w:eastAsia="仿宋" w:hAnsi="仿宋" w:cs="宋体" w:hint="eastAsia"/>
          <w:kern w:val="2"/>
          <w:sz w:val="24"/>
          <w:szCs w:val="24"/>
        </w:rPr>
        <w:t>1、</w:t>
      </w:r>
      <w:r w:rsidRPr="001F05DF">
        <w:rPr>
          <w:rFonts w:ascii="仿宋" w:eastAsia="仿宋" w:hAnsi="仿宋" w:cs="宋体"/>
          <w:kern w:val="2"/>
          <w:sz w:val="24"/>
          <w:szCs w:val="24"/>
        </w:rPr>
        <w:t>双方</w:t>
      </w:r>
      <w:r w:rsidRPr="001F05DF">
        <w:rPr>
          <w:rFonts w:ascii="仿宋" w:eastAsia="仿宋" w:hAnsi="仿宋" w:cs="宋体" w:hint="eastAsia"/>
          <w:kern w:val="2"/>
          <w:sz w:val="24"/>
          <w:szCs w:val="24"/>
        </w:rPr>
        <w:t>按季度结算上季度的协议</w:t>
      </w:r>
      <w:r w:rsidRPr="001F05DF">
        <w:rPr>
          <w:rFonts w:ascii="仿宋" w:eastAsia="仿宋" w:hAnsi="仿宋" w:cs="宋体"/>
          <w:kern w:val="2"/>
          <w:sz w:val="24"/>
          <w:szCs w:val="24"/>
        </w:rPr>
        <w:t>费用。</w:t>
      </w:r>
      <w:r w:rsidRPr="001F05DF">
        <w:rPr>
          <w:rFonts w:ascii="仿宋" w:eastAsia="仿宋" w:hAnsi="仿宋" w:cs="宋体" w:hint="eastAsia"/>
          <w:kern w:val="2"/>
          <w:sz w:val="24"/>
          <w:szCs w:val="24"/>
        </w:rPr>
        <w:t>如在服务期限内，因甲方要求对员工有调整，应在支付费用前出具新的缴纳证明。甲方按合同附件的考核细则对乙方进行考核，如未达到合同制定的考核标准，甲方有权对乙方的进行罚款。</w:t>
      </w:r>
    </w:p>
    <w:p w:rsidR="000C6BBF" w:rsidRPr="001F05DF" w:rsidRDefault="000C6BBF" w:rsidP="000C6BBF">
      <w:pPr>
        <w:pStyle w:val="1"/>
        <w:snapToGrid w:val="0"/>
        <w:spacing w:line="360" w:lineRule="auto"/>
        <w:ind w:firstLineChars="200" w:firstLine="480"/>
        <w:rPr>
          <w:rFonts w:ascii="仿宋" w:eastAsia="仿宋" w:hAnsi="仿宋" w:cs="宋体"/>
          <w:kern w:val="2"/>
          <w:sz w:val="24"/>
          <w:szCs w:val="24"/>
        </w:rPr>
      </w:pPr>
      <w:r w:rsidRPr="001F05DF">
        <w:rPr>
          <w:rFonts w:ascii="仿宋" w:eastAsia="仿宋" w:hAnsi="仿宋" w:cs="宋体"/>
          <w:kern w:val="2"/>
          <w:sz w:val="24"/>
          <w:szCs w:val="24"/>
        </w:rPr>
        <w:lastRenderedPageBreak/>
        <w:t>2</w:t>
      </w:r>
      <w:r w:rsidRPr="001F05DF">
        <w:rPr>
          <w:rFonts w:ascii="仿宋" w:eastAsia="仿宋" w:hAnsi="仿宋" w:cs="宋体" w:hint="eastAsia"/>
          <w:kern w:val="2"/>
          <w:sz w:val="24"/>
          <w:szCs w:val="24"/>
        </w:rPr>
        <w:t>、日常发生的零星维修材料及</w:t>
      </w:r>
      <w:r w:rsidRPr="001F05DF">
        <w:rPr>
          <w:rFonts w:ascii="仿宋" w:eastAsia="仿宋" w:hAnsi="仿宋" w:cs="宋体"/>
          <w:kern w:val="2"/>
          <w:sz w:val="24"/>
          <w:szCs w:val="24"/>
        </w:rPr>
        <w:t>人</w:t>
      </w:r>
      <w:r w:rsidRPr="001F05DF">
        <w:rPr>
          <w:rFonts w:ascii="仿宋" w:eastAsia="仿宋" w:hAnsi="仿宋" w:cs="宋体" w:hint="eastAsia"/>
          <w:kern w:val="2"/>
          <w:sz w:val="24"/>
          <w:szCs w:val="24"/>
        </w:rPr>
        <w:t>员的</w:t>
      </w:r>
      <w:r w:rsidRPr="001F05DF">
        <w:rPr>
          <w:rFonts w:ascii="仿宋" w:eastAsia="仿宋" w:hAnsi="仿宋" w:cs="宋体"/>
          <w:kern w:val="2"/>
          <w:sz w:val="24"/>
          <w:szCs w:val="24"/>
        </w:rPr>
        <w:t>综合费用</w:t>
      </w:r>
      <w:r w:rsidRPr="001F05DF">
        <w:rPr>
          <w:rFonts w:ascii="仿宋" w:eastAsia="仿宋" w:hAnsi="仿宋" w:cs="宋体" w:hint="eastAsia"/>
          <w:kern w:val="2"/>
          <w:sz w:val="24"/>
          <w:szCs w:val="24"/>
        </w:rPr>
        <w:t>按</w:t>
      </w:r>
      <w:r w:rsidRPr="001F05DF">
        <w:rPr>
          <w:rFonts w:ascii="仿宋" w:eastAsia="仿宋" w:hAnsi="仿宋" w:cs="宋体"/>
          <w:kern w:val="2"/>
          <w:sz w:val="24"/>
          <w:szCs w:val="24"/>
        </w:rPr>
        <w:t>月</w:t>
      </w:r>
      <w:r w:rsidRPr="001F05DF">
        <w:rPr>
          <w:rFonts w:ascii="仿宋" w:eastAsia="仿宋" w:hAnsi="仿宋" w:cs="宋体" w:hint="eastAsia"/>
          <w:kern w:val="2"/>
          <w:sz w:val="24"/>
          <w:szCs w:val="24"/>
        </w:rPr>
        <w:t>上报</w:t>
      </w:r>
      <w:r w:rsidRPr="001F05DF">
        <w:rPr>
          <w:rFonts w:ascii="仿宋" w:eastAsia="仿宋" w:hAnsi="仿宋" w:cs="宋体"/>
          <w:kern w:val="2"/>
          <w:sz w:val="24"/>
          <w:szCs w:val="24"/>
        </w:rPr>
        <w:t>，</w:t>
      </w:r>
      <w:r w:rsidRPr="001F05DF">
        <w:rPr>
          <w:rFonts w:ascii="仿宋" w:eastAsia="仿宋" w:hAnsi="仿宋" w:cs="宋体" w:hint="eastAsia"/>
          <w:kern w:val="2"/>
          <w:sz w:val="24"/>
          <w:szCs w:val="24"/>
        </w:rPr>
        <w:t>经审计</w:t>
      </w:r>
      <w:r w:rsidRPr="001F05DF">
        <w:rPr>
          <w:rFonts w:ascii="仿宋" w:eastAsia="仿宋" w:hAnsi="仿宋" w:cs="宋体"/>
          <w:kern w:val="2"/>
          <w:sz w:val="24"/>
          <w:szCs w:val="24"/>
        </w:rPr>
        <w:t>办结算后支付。</w:t>
      </w:r>
    </w:p>
    <w:p w:rsidR="000C6BBF" w:rsidRPr="001F05DF" w:rsidRDefault="000C6BBF" w:rsidP="000C6BBF">
      <w:pPr>
        <w:pStyle w:val="1"/>
        <w:snapToGrid w:val="0"/>
        <w:spacing w:line="360" w:lineRule="auto"/>
        <w:rPr>
          <w:rFonts w:ascii="仿宋" w:eastAsia="仿宋" w:hAnsi="仿宋" w:cs="宋体"/>
          <w:kern w:val="2"/>
          <w:sz w:val="24"/>
          <w:szCs w:val="24"/>
        </w:rPr>
      </w:pPr>
    </w:p>
    <w:p w:rsidR="000C6BBF" w:rsidRDefault="000C6BBF" w:rsidP="000C6BBF">
      <w:pPr>
        <w:pStyle w:val="1"/>
        <w:snapToGrid w:val="0"/>
        <w:spacing w:line="360" w:lineRule="auto"/>
        <w:rPr>
          <w:rFonts w:ascii="仿宋" w:eastAsia="仿宋" w:hAnsi="仿宋" w:cs="宋体"/>
          <w:kern w:val="2"/>
          <w:sz w:val="24"/>
          <w:szCs w:val="24"/>
        </w:rPr>
      </w:pPr>
      <w:r>
        <w:rPr>
          <w:rFonts w:ascii="仿宋" w:eastAsia="仿宋" w:hAnsi="仿宋" w:cs="宋体" w:hint="eastAsia"/>
          <w:b/>
          <w:kern w:val="2"/>
          <w:sz w:val="24"/>
          <w:szCs w:val="24"/>
        </w:rPr>
        <w:t>六</w:t>
      </w:r>
      <w:r w:rsidRPr="001F05DF">
        <w:rPr>
          <w:rFonts w:ascii="仿宋" w:eastAsia="仿宋" w:hAnsi="仿宋" w:cs="宋体" w:hint="eastAsia"/>
          <w:b/>
          <w:kern w:val="2"/>
          <w:sz w:val="24"/>
          <w:szCs w:val="24"/>
        </w:rPr>
        <w:t>、现场踏勘</w:t>
      </w:r>
    </w:p>
    <w:p w:rsidR="000C6BBF" w:rsidRPr="001F05DF" w:rsidRDefault="000C6BBF" w:rsidP="000C6BBF">
      <w:pPr>
        <w:pStyle w:val="1"/>
        <w:snapToGrid w:val="0"/>
        <w:spacing w:line="360" w:lineRule="auto"/>
        <w:ind w:firstLineChars="200" w:firstLine="480"/>
        <w:rPr>
          <w:rFonts w:ascii="仿宋" w:eastAsia="仿宋" w:hAnsi="仿宋" w:cs="宋体"/>
          <w:kern w:val="2"/>
          <w:sz w:val="24"/>
          <w:szCs w:val="24"/>
        </w:rPr>
      </w:pPr>
      <w:r w:rsidRPr="001F05DF">
        <w:rPr>
          <w:rFonts w:ascii="仿宋" w:eastAsia="仿宋" w:hAnsi="仿宋" w:cs="宋体" w:hint="eastAsia"/>
          <w:kern w:val="2"/>
          <w:sz w:val="24"/>
          <w:szCs w:val="24"/>
        </w:rPr>
        <w:t>各</w:t>
      </w:r>
      <w:r>
        <w:rPr>
          <w:rFonts w:ascii="仿宋" w:eastAsia="仿宋" w:hAnsi="仿宋" w:cs="宋体" w:hint="eastAsia"/>
          <w:kern w:val="2"/>
          <w:sz w:val="24"/>
          <w:szCs w:val="24"/>
        </w:rPr>
        <w:t>报名单位</w:t>
      </w:r>
      <w:r w:rsidRPr="001F05DF">
        <w:rPr>
          <w:rFonts w:ascii="仿宋" w:eastAsia="仿宋" w:hAnsi="仿宋" w:cs="宋体" w:hint="eastAsia"/>
          <w:kern w:val="2"/>
          <w:sz w:val="24"/>
          <w:szCs w:val="24"/>
        </w:rPr>
        <w:t>若要对场地实际情况进行勘察，</w:t>
      </w:r>
      <w:r>
        <w:rPr>
          <w:rFonts w:ascii="仿宋" w:eastAsia="仿宋" w:hAnsi="仿宋" w:cs="宋体" w:hint="eastAsia"/>
          <w:kern w:val="2"/>
          <w:sz w:val="24"/>
          <w:szCs w:val="24"/>
        </w:rPr>
        <w:t>请联系我院</w:t>
      </w:r>
      <w:r w:rsidRPr="00D91F40">
        <w:rPr>
          <w:rFonts w:ascii="仿宋" w:eastAsia="仿宋" w:hAnsi="仿宋" w:cs="宋体" w:hint="eastAsia"/>
          <w:b/>
          <w:kern w:val="2"/>
          <w:sz w:val="24"/>
          <w:szCs w:val="24"/>
        </w:rPr>
        <w:t>总务处</w:t>
      </w:r>
      <w:r w:rsidR="00483C3F" w:rsidRPr="00D91F40">
        <w:rPr>
          <w:rFonts w:ascii="仿宋" w:eastAsia="仿宋" w:hAnsi="仿宋" w:cs="宋体" w:hint="eastAsia"/>
          <w:b/>
          <w:kern w:val="2"/>
          <w:sz w:val="24"/>
          <w:szCs w:val="24"/>
        </w:rPr>
        <w:t>，电话</w:t>
      </w:r>
      <w:r w:rsidR="00D91F40">
        <w:rPr>
          <w:rFonts w:ascii="仿宋" w:eastAsia="仿宋" w:hAnsi="仿宋" w:cs="宋体" w:hint="eastAsia"/>
          <w:b/>
          <w:kern w:val="2"/>
          <w:sz w:val="24"/>
          <w:szCs w:val="24"/>
        </w:rPr>
        <w:t>0512-</w:t>
      </w:r>
      <w:r w:rsidR="00D91F40" w:rsidRPr="00D91F40">
        <w:rPr>
          <w:rFonts w:ascii="仿宋" w:eastAsia="仿宋" w:hAnsi="仿宋" w:cs="宋体" w:hint="eastAsia"/>
          <w:b/>
          <w:kern w:val="2"/>
          <w:sz w:val="24"/>
          <w:szCs w:val="24"/>
        </w:rPr>
        <w:t>80693512</w:t>
      </w:r>
      <w:r w:rsidRPr="001F05DF">
        <w:rPr>
          <w:rFonts w:ascii="仿宋" w:eastAsia="仿宋" w:hAnsi="仿宋" w:cs="宋体" w:hint="eastAsia"/>
          <w:kern w:val="2"/>
          <w:sz w:val="24"/>
          <w:szCs w:val="24"/>
        </w:rPr>
        <w:t>。同时</w:t>
      </w:r>
      <w:r w:rsidR="00483C3F">
        <w:rPr>
          <w:rFonts w:ascii="仿宋" w:eastAsia="仿宋" w:hAnsi="仿宋" w:cs="宋体" w:hint="eastAsia"/>
          <w:kern w:val="2"/>
          <w:sz w:val="24"/>
          <w:szCs w:val="24"/>
        </w:rPr>
        <w:t>报名</w:t>
      </w:r>
      <w:r w:rsidRPr="001F05DF">
        <w:rPr>
          <w:rFonts w:ascii="仿宋" w:eastAsia="仿宋" w:hAnsi="仿宋" w:cs="宋体" w:hint="eastAsia"/>
          <w:kern w:val="2"/>
          <w:sz w:val="24"/>
          <w:szCs w:val="24"/>
        </w:rPr>
        <w:t>人自行承担勘察现场的责任和风险，</w:t>
      </w:r>
      <w:r w:rsidR="00483C3F">
        <w:rPr>
          <w:rFonts w:ascii="仿宋" w:eastAsia="仿宋" w:hAnsi="仿宋" w:cs="宋体" w:hint="eastAsia"/>
          <w:kern w:val="2"/>
          <w:sz w:val="24"/>
          <w:szCs w:val="24"/>
        </w:rPr>
        <w:t>报名公司成交</w:t>
      </w:r>
      <w:r w:rsidRPr="001F05DF">
        <w:rPr>
          <w:rFonts w:ascii="仿宋" w:eastAsia="仿宋" w:hAnsi="仿宋" w:cs="宋体" w:hint="eastAsia"/>
          <w:kern w:val="2"/>
          <w:sz w:val="24"/>
          <w:szCs w:val="24"/>
        </w:rPr>
        <w:t>后，不得以不完全了解现场情况或其它任何理由向采购单位提出任何索赔或追加的要求，对此采购单位不承担任何责任并将不作任何答复。</w:t>
      </w:r>
    </w:p>
    <w:p w:rsidR="00507EAB" w:rsidRPr="000C6BBF" w:rsidRDefault="00507EAB"/>
    <w:sectPr w:rsidR="00507EAB" w:rsidRPr="000C6BBF"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E4A" w:rsidRDefault="009C7E4A" w:rsidP="00B85052">
      <w:r>
        <w:separator/>
      </w:r>
    </w:p>
  </w:endnote>
  <w:endnote w:type="continuationSeparator" w:id="1">
    <w:p w:rsidR="009C7E4A" w:rsidRDefault="009C7E4A" w:rsidP="00B850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E4A" w:rsidRDefault="009C7E4A" w:rsidP="00B85052">
      <w:r>
        <w:separator/>
      </w:r>
    </w:p>
  </w:footnote>
  <w:footnote w:type="continuationSeparator" w:id="1">
    <w:p w:rsidR="009C7E4A" w:rsidRDefault="009C7E4A" w:rsidP="00B850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6BBF"/>
    <w:rsid w:val="000058DE"/>
    <w:rsid w:val="000C6BBF"/>
    <w:rsid w:val="00483C3F"/>
    <w:rsid w:val="00507EAB"/>
    <w:rsid w:val="00670A5D"/>
    <w:rsid w:val="009C7E4A"/>
    <w:rsid w:val="00A16BBE"/>
    <w:rsid w:val="00B85052"/>
    <w:rsid w:val="00C25109"/>
    <w:rsid w:val="00D91F40"/>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BBF"/>
    <w:pPr>
      <w:widowControl w:val="0"/>
      <w:spacing w:line="240" w:lineRule="auto"/>
      <w:ind w:left="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1"/>
    <w:rsid w:val="000C6BBF"/>
    <w:pPr>
      <w:spacing w:line="320" w:lineRule="exact"/>
      <w:ind w:left="600"/>
    </w:pPr>
    <w:rPr>
      <w:b/>
      <w:kern w:val="0"/>
      <w:sz w:val="20"/>
      <w:szCs w:val="20"/>
    </w:rPr>
  </w:style>
  <w:style w:type="character" w:customStyle="1" w:styleId="3Char">
    <w:name w:val="正文文本缩进 3 Char"/>
    <w:basedOn w:val="a0"/>
    <w:link w:val="3"/>
    <w:uiPriority w:val="99"/>
    <w:semiHidden/>
    <w:rsid w:val="000C6BBF"/>
    <w:rPr>
      <w:rFonts w:ascii="Times New Roman" w:eastAsia="宋体" w:hAnsi="Times New Roman" w:cs="Times New Roman"/>
      <w:sz w:val="16"/>
      <w:szCs w:val="16"/>
    </w:rPr>
  </w:style>
  <w:style w:type="character" w:customStyle="1" w:styleId="3Char1">
    <w:name w:val="正文文本缩进 3 Char1"/>
    <w:link w:val="3"/>
    <w:rsid w:val="000C6BBF"/>
    <w:rPr>
      <w:rFonts w:ascii="Times New Roman" w:eastAsia="宋体" w:hAnsi="Times New Roman" w:cs="Times New Roman"/>
      <w:b/>
      <w:kern w:val="0"/>
      <w:sz w:val="20"/>
      <w:szCs w:val="20"/>
    </w:rPr>
  </w:style>
  <w:style w:type="paragraph" w:customStyle="1" w:styleId="1">
    <w:name w:val="纯文本1"/>
    <w:basedOn w:val="a"/>
    <w:qFormat/>
    <w:rsid w:val="000C6BBF"/>
    <w:pPr>
      <w:widowControl/>
      <w:adjustRightInd w:val="0"/>
      <w:jc w:val="left"/>
      <w:textAlignment w:val="baseline"/>
    </w:pPr>
    <w:rPr>
      <w:rFonts w:ascii="宋体" w:eastAsia="楷体_GB2312" w:hAnsi="Courier New"/>
      <w:kern w:val="0"/>
      <w:sz w:val="26"/>
      <w:szCs w:val="20"/>
    </w:rPr>
  </w:style>
  <w:style w:type="paragraph" w:styleId="a3">
    <w:name w:val="header"/>
    <w:basedOn w:val="a"/>
    <w:link w:val="Char"/>
    <w:uiPriority w:val="99"/>
    <w:semiHidden/>
    <w:unhideWhenUsed/>
    <w:rsid w:val="00B850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5052"/>
    <w:rPr>
      <w:rFonts w:ascii="Times New Roman" w:eastAsia="宋体" w:hAnsi="Times New Roman" w:cs="Times New Roman"/>
      <w:sz w:val="18"/>
      <w:szCs w:val="18"/>
    </w:rPr>
  </w:style>
  <w:style w:type="paragraph" w:styleId="a4">
    <w:name w:val="footer"/>
    <w:basedOn w:val="a"/>
    <w:link w:val="Char0"/>
    <w:uiPriority w:val="99"/>
    <w:semiHidden/>
    <w:unhideWhenUsed/>
    <w:rsid w:val="00B8505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505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225</Words>
  <Characters>1285</Characters>
  <Application>Microsoft Office Word</Application>
  <DocSecurity>0</DocSecurity>
  <Lines>10</Lines>
  <Paragraphs>3</Paragraphs>
  <ScaleCrop>false</ScaleCrop>
  <Company>Lenovo</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2020-06-30T02:17:00Z</dcterms:created>
  <dcterms:modified xsi:type="dcterms:W3CDTF">2020-06-30T02:17:00Z</dcterms:modified>
</cp:coreProperties>
</file>