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14" w:rsidRDefault="00E94914" w:rsidP="00E94914">
      <w:pPr>
        <w:ind w:left="0" w:firstLineChars="200" w:firstLine="420"/>
      </w:pPr>
    </w:p>
    <w:p w:rsidR="00E94914" w:rsidRDefault="00E94914" w:rsidP="00E94914">
      <w:pPr>
        <w:ind w:left="0" w:firstLineChars="200" w:firstLine="562"/>
        <w:jc w:val="center"/>
        <w:rPr>
          <w:b/>
          <w:sz w:val="28"/>
          <w:szCs w:val="28"/>
        </w:rPr>
      </w:pPr>
      <w:r w:rsidRPr="00E94914">
        <w:rPr>
          <w:rFonts w:hint="eastAsia"/>
          <w:b/>
          <w:sz w:val="28"/>
          <w:szCs w:val="28"/>
        </w:rPr>
        <w:t>服务要求</w:t>
      </w:r>
    </w:p>
    <w:p w:rsidR="00E94914" w:rsidRPr="00E94914" w:rsidRDefault="00E94914" w:rsidP="00E94914">
      <w:pPr>
        <w:ind w:left="0" w:firstLineChars="200" w:firstLine="562"/>
        <w:jc w:val="center"/>
        <w:rPr>
          <w:b/>
          <w:sz w:val="28"/>
          <w:szCs w:val="28"/>
        </w:rPr>
      </w:pP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、服务方应仔细核查并评估所有需要被搬运的设备及周边环境</w:t>
      </w:r>
      <w:r>
        <w:rPr>
          <w:rFonts w:hint="eastAsia"/>
        </w:rPr>
        <w:t>,</w:t>
      </w:r>
      <w:r>
        <w:rPr>
          <w:rFonts w:hint="eastAsia"/>
        </w:rPr>
        <w:t>其愿意接受院方之委托。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、服务方自备并提供为完成本协议项下的服务所需的工具及机械。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、服务方维护现场作业秩序</w:t>
      </w:r>
      <w:r>
        <w:rPr>
          <w:rFonts w:hint="eastAsia"/>
        </w:rPr>
        <w:t>,</w:t>
      </w:r>
      <w:r>
        <w:rPr>
          <w:rFonts w:hint="eastAsia"/>
        </w:rPr>
        <w:t>服从医院的命令</w:t>
      </w:r>
      <w:r>
        <w:rPr>
          <w:rFonts w:hint="eastAsia"/>
        </w:rPr>
        <w:t>,</w:t>
      </w:r>
      <w:r>
        <w:rPr>
          <w:rFonts w:hint="eastAsia"/>
        </w:rPr>
        <w:t>保证作业全过程的人员设备安全。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4</w:t>
      </w:r>
      <w:r>
        <w:rPr>
          <w:rFonts w:hint="eastAsia"/>
        </w:rPr>
        <w:t>、服务方装卸、运输服务中造成的院方的房屋结构、基础设施、设备损坏</w:t>
      </w:r>
      <w:r>
        <w:rPr>
          <w:rFonts w:hint="eastAsia"/>
        </w:rPr>
        <w:t>,</w:t>
      </w:r>
      <w:r>
        <w:rPr>
          <w:rFonts w:hint="eastAsia"/>
        </w:rPr>
        <w:t>不得影响和损坏消防、交通、照明、管道、通信、岗亭、闸机等设施</w:t>
      </w:r>
      <w:r>
        <w:rPr>
          <w:rFonts w:hint="eastAsia"/>
        </w:rPr>
        <w:t>,</w:t>
      </w:r>
      <w:r>
        <w:rPr>
          <w:rFonts w:hint="eastAsia"/>
        </w:rPr>
        <w:t>如若损坏</w:t>
      </w:r>
      <w:r w:rsidR="00E94914">
        <w:rPr>
          <w:rFonts w:hint="eastAsia"/>
        </w:rPr>
        <w:t>，</w:t>
      </w:r>
      <w:r>
        <w:rPr>
          <w:rFonts w:hint="eastAsia"/>
        </w:rPr>
        <w:t>服务方须立即修复或照价赔偿医院损失。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5</w:t>
      </w:r>
      <w:r>
        <w:rPr>
          <w:rFonts w:hint="eastAsia"/>
        </w:rPr>
        <w:t>、医院接收设备时对设备是否完好进行验收。如设备或零件破损、缺失</w:t>
      </w:r>
      <w:r>
        <w:rPr>
          <w:rFonts w:hint="eastAsia"/>
        </w:rPr>
        <w:t>,</w:t>
      </w:r>
      <w:r>
        <w:rPr>
          <w:rFonts w:hint="eastAsia"/>
        </w:rPr>
        <w:t>搬运方须承担赔偿责任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6</w:t>
      </w:r>
      <w:r>
        <w:rPr>
          <w:rFonts w:hint="eastAsia"/>
        </w:rPr>
        <w:t>、服务方严格执行《劳动法》、《安全生产法》、《江苏省安全生产条例》等法律法规</w:t>
      </w:r>
      <w:r>
        <w:rPr>
          <w:rFonts w:hint="eastAsia"/>
        </w:rPr>
        <w:t>,</w:t>
      </w:r>
      <w:r>
        <w:rPr>
          <w:rFonts w:hint="eastAsia"/>
        </w:rPr>
        <w:t>并根据各项作业的特点分别作出各项安全规定。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7</w:t>
      </w:r>
      <w:r>
        <w:rPr>
          <w:rFonts w:hint="eastAsia"/>
        </w:rPr>
        <w:t>、为完成本协议项下之吊装服务而产生的对于人身</w:t>
      </w:r>
      <w:r>
        <w:rPr>
          <w:rFonts w:hint="eastAsia"/>
        </w:rPr>
        <w:t>(</w:t>
      </w:r>
      <w:r>
        <w:rPr>
          <w:rFonts w:hint="eastAsia"/>
        </w:rPr>
        <w:t>包括但不限于</w:t>
      </w:r>
      <w:r w:rsidR="00E94914">
        <w:rPr>
          <w:rFonts w:hint="eastAsia"/>
        </w:rPr>
        <w:t>院</w:t>
      </w:r>
      <w:r>
        <w:rPr>
          <w:rFonts w:hint="eastAsia"/>
        </w:rPr>
        <w:t>方及</w:t>
      </w:r>
      <w:r w:rsidR="00E94914">
        <w:rPr>
          <w:rFonts w:hint="eastAsia"/>
        </w:rPr>
        <w:t>服务</w:t>
      </w:r>
      <w:r>
        <w:rPr>
          <w:rFonts w:hint="eastAsia"/>
        </w:rPr>
        <w:t>方的员工</w:t>
      </w:r>
      <w:r>
        <w:rPr>
          <w:rFonts w:hint="eastAsia"/>
        </w:rPr>
        <w:t>)</w:t>
      </w:r>
      <w:r>
        <w:rPr>
          <w:rFonts w:hint="eastAsia"/>
        </w:rPr>
        <w:t>所造成的损失及损害的风险全部由服务方承担。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8</w:t>
      </w:r>
      <w:r>
        <w:rPr>
          <w:rFonts w:hint="eastAsia"/>
        </w:rPr>
        <w:t>、服务方应按照医院的要求在指定时间内、以本协议的标准完成搬运服务</w:t>
      </w:r>
      <w:r w:rsidR="00E94914">
        <w:rPr>
          <w:rFonts w:hint="eastAsia"/>
        </w:rPr>
        <w:t>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9</w:t>
      </w:r>
      <w:r>
        <w:rPr>
          <w:rFonts w:hint="eastAsia"/>
        </w:rPr>
        <w:t>、服务时间</w:t>
      </w:r>
      <w:r>
        <w:rPr>
          <w:rFonts w:hint="eastAsia"/>
        </w:rPr>
        <w:t>:365*24;</w:t>
      </w:r>
      <w:r>
        <w:rPr>
          <w:rFonts w:hint="eastAsia"/>
        </w:rPr>
        <w:t>非紧急任务按照医院要求时间到场搬运</w:t>
      </w:r>
      <w:r>
        <w:rPr>
          <w:rFonts w:hint="eastAsia"/>
        </w:rPr>
        <w:t>,</w:t>
      </w:r>
      <w:r>
        <w:rPr>
          <w:rFonts w:hint="eastAsia"/>
        </w:rPr>
        <w:t>紧急任务</w:t>
      </w:r>
      <w:r>
        <w:rPr>
          <w:rFonts w:hint="eastAsia"/>
        </w:rPr>
        <w:t>2</w:t>
      </w:r>
      <w:r>
        <w:rPr>
          <w:rFonts w:hint="eastAsia"/>
        </w:rPr>
        <w:t>小时内到场完成搬运服务。</w:t>
      </w:r>
    </w:p>
    <w:p w:rsidR="00D61663" w:rsidRDefault="00D61663" w:rsidP="00E94914">
      <w:pPr>
        <w:ind w:left="0" w:firstLineChars="200" w:firstLine="420"/>
      </w:pPr>
      <w:r>
        <w:rPr>
          <w:rFonts w:hint="eastAsia"/>
        </w:rPr>
        <w:t>10</w:t>
      </w:r>
      <w:r>
        <w:rPr>
          <w:rFonts w:hint="eastAsia"/>
        </w:rPr>
        <w:t>、有固定联系方式</w:t>
      </w:r>
      <w:r>
        <w:rPr>
          <w:rFonts w:hint="eastAsia"/>
        </w:rPr>
        <w:t>,24</w:t>
      </w:r>
      <w:r>
        <w:rPr>
          <w:rFonts w:hint="eastAsia"/>
        </w:rPr>
        <w:t>小时畅通</w:t>
      </w:r>
      <w:r w:rsidR="00E94914">
        <w:rPr>
          <w:rFonts w:hint="eastAsia"/>
        </w:rPr>
        <w:t>。</w:t>
      </w:r>
    </w:p>
    <w:p w:rsidR="00D61663" w:rsidRDefault="00E94914" w:rsidP="00E94914">
      <w:pPr>
        <w:ind w:left="0" w:firstLineChars="200" w:firstLine="420"/>
      </w:pPr>
      <w:r>
        <w:rPr>
          <w:rFonts w:hint="eastAsia"/>
        </w:rPr>
        <w:t>11</w:t>
      </w:r>
      <w:r w:rsidR="00D61663">
        <w:rPr>
          <w:rFonts w:hint="eastAsia"/>
        </w:rPr>
        <w:t>、服务方具备所需的具有国家法律规定的服务的资质</w:t>
      </w:r>
      <w:r w:rsidR="00D61663">
        <w:rPr>
          <w:rFonts w:hint="eastAsia"/>
        </w:rPr>
        <w:t>,</w:t>
      </w:r>
      <w:r w:rsidR="00D61663">
        <w:rPr>
          <w:rFonts w:hint="eastAsia"/>
        </w:rPr>
        <w:t>如《道路运输经营许可证》</w:t>
      </w:r>
      <w:r>
        <w:rPr>
          <w:rFonts w:hint="eastAsia"/>
        </w:rPr>
        <w:t>。</w:t>
      </w:r>
    </w:p>
    <w:p w:rsidR="00D61663" w:rsidRDefault="00E94914" w:rsidP="00E94914">
      <w:pPr>
        <w:ind w:left="0" w:firstLineChars="200" w:firstLine="420"/>
      </w:pPr>
      <w:r>
        <w:rPr>
          <w:rFonts w:hint="eastAsia"/>
        </w:rPr>
        <w:t>1</w:t>
      </w:r>
      <w:r w:rsidR="00D61663">
        <w:rPr>
          <w:rFonts w:hint="eastAsia"/>
        </w:rPr>
        <w:t>2</w:t>
      </w:r>
      <w:r w:rsidR="00D61663">
        <w:rPr>
          <w:rFonts w:hint="eastAsia"/>
        </w:rPr>
        <w:t>、搬运费用按实际发生次数按月结算</w:t>
      </w:r>
      <w:r>
        <w:rPr>
          <w:rFonts w:hint="eastAsia"/>
        </w:rPr>
        <w:t>。</w:t>
      </w:r>
    </w:p>
    <w:p w:rsidR="00C118FA" w:rsidRDefault="00C118FA" w:rsidP="00D61663">
      <w:pPr>
        <w:ind w:left="0" w:firstLineChars="200" w:firstLine="420"/>
        <w:rPr>
          <w:rFonts w:hint="eastAsia"/>
        </w:rPr>
      </w:pPr>
    </w:p>
    <w:p w:rsidR="008B1E59" w:rsidRPr="008B1E59" w:rsidRDefault="008B1E59" w:rsidP="008B1E59">
      <w:pPr>
        <w:ind w:left="0" w:firstLineChars="200" w:firstLine="562"/>
        <w:jc w:val="center"/>
        <w:rPr>
          <w:rFonts w:hint="eastAsia"/>
          <w:b/>
          <w:sz w:val="28"/>
          <w:szCs w:val="28"/>
        </w:rPr>
      </w:pPr>
      <w:r w:rsidRPr="008B1E59">
        <w:rPr>
          <w:rFonts w:hint="eastAsia"/>
          <w:b/>
          <w:sz w:val="28"/>
          <w:szCs w:val="28"/>
        </w:rPr>
        <w:t>情况说明</w:t>
      </w:r>
    </w:p>
    <w:p w:rsidR="008B1E59" w:rsidRDefault="008B1E59" w:rsidP="008B1E59">
      <w:pPr>
        <w:ind w:left="0"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、全院设备都有可能，这两年最常搬运的设备为血滤机、呼吸机、麻醉机、冰箱、手术台等等。</w:t>
      </w:r>
    </w:p>
    <w:p w:rsidR="008B1E59" w:rsidRDefault="008B1E59" w:rsidP="008B1E59">
      <w:pPr>
        <w:ind w:left="0"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、一般在中环范围内，偶尔会到其他区，比如科技城。</w:t>
      </w:r>
    </w:p>
    <w:p w:rsidR="008B1E59" w:rsidRDefault="008B1E59" w:rsidP="008B1E59">
      <w:pPr>
        <w:ind w:left="0"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、大部分需</w:t>
      </w:r>
      <w:r>
        <w:rPr>
          <w:rFonts w:hint="eastAsia"/>
        </w:rPr>
        <w:t>2-4</w:t>
      </w:r>
      <w:r>
        <w:rPr>
          <w:rFonts w:hint="eastAsia"/>
        </w:rPr>
        <w:t>个人不等，要看搬运设备的重量。</w:t>
      </w:r>
    </w:p>
    <w:p w:rsidR="008B1E59" w:rsidRPr="008B1E59" w:rsidRDefault="008B1E59" w:rsidP="008B1E59">
      <w:pPr>
        <w:ind w:left="0" w:firstLineChars="200" w:firstLine="420"/>
      </w:pPr>
    </w:p>
    <w:sectPr w:rsidR="008B1E59" w:rsidRPr="008B1E59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C8" w:rsidRDefault="00C63BC8" w:rsidP="008B1E59">
      <w:pPr>
        <w:spacing w:line="240" w:lineRule="auto"/>
      </w:pPr>
      <w:r>
        <w:separator/>
      </w:r>
    </w:p>
  </w:endnote>
  <w:endnote w:type="continuationSeparator" w:id="1">
    <w:p w:rsidR="00C63BC8" w:rsidRDefault="00C63BC8" w:rsidP="008B1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C8" w:rsidRDefault="00C63BC8" w:rsidP="008B1E59">
      <w:pPr>
        <w:spacing w:line="240" w:lineRule="auto"/>
      </w:pPr>
      <w:r>
        <w:separator/>
      </w:r>
    </w:p>
  </w:footnote>
  <w:footnote w:type="continuationSeparator" w:id="1">
    <w:p w:rsidR="00C63BC8" w:rsidRDefault="00C63BC8" w:rsidP="008B1E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8FA"/>
    <w:rsid w:val="00507EAB"/>
    <w:rsid w:val="005A1C59"/>
    <w:rsid w:val="00670A5D"/>
    <w:rsid w:val="008B1E59"/>
    <w:rsid w:val="00C118FA"/>
    <w:rsid w:val="00C63BC8"/>
    <w:rsid w:val="00D61663"/>
    <w:rsid w:val="00E94914"/>
    <w:rsid w:val="00F1501F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E5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545</Characters>
  <Application>Microsoft Office Word</Application>
  <DocSecurity>0</DocSecurity>
  <Lines>4</Lines>
  <Paragraphs>1</Paragraphs>
  <ScaleCrop>false</ScaleCrop>
  <Company>Lenovo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2021-10-18T06:30:00Z</dcterms:created>
  <dcterms:modified xsi:type="dcterms:W3CDTF">2021-12-31T01:11:00Z</dcterms:modified>
</cp:coreProperties>
</file>