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20" w:lineRule="exact"/>
        <w:jc w:val="center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苏州大学附属儿童</w:t>
      </w:r>
      <w:r>
        <w:rPr>
          <w:rFonts w:hint="eastAsia" w:ascii="华文中宋" w:hAnsi="华文中宋" w:eastAsia="华文中宋" w:cs="华文中宋"/>
          <w:sz w:val="44"/>
          <w:szCs w:val="44"/>
        </w:rPr>
        <w:t>医院2022年</w:t>
      </w:r>
    </w:p>
    <w:p>
      <w:pPr>
        <w:widowControl/>
        <w:shd w:val="clear" w:color="auto" w:fill="FFFFFF"/>
        <w:spacing w:line="620" w:lineRule="exact"/>
        <w:jc w:val="center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公开招聘疫情防控考生告知书</w:t>
      </w:r>
    </w:p>
    <w:p>
      <w:pPr>
        <w:widowControl/>
        <w:shd w:val="clear" w:color="auto" w:fill="FFFFFF"/>
        <w:spacing w:line="620" w:lineRule="exact"/>
        <w:jc w:val="center"/>
        <w:rPr>
          <w:rFonts w:ascii="方正小标宋简体" w:hAnsi="Times New Roman" w:eastAsia="方正小标宋简体"/>
          <w:sz w:val="44"/>
          <w:szCs w:val="44"/>
        </w:rPr>
      </w:pPr>
    </w:p>
    <w:p>
      <w:pPr>
        <w:widowControl/>
        <w:shd w:val="clear" w:color="auto" w:fill="FFFFFF"/>
        <w:spacing w:line="62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为确保2022年公开招聘工作安全顺利进行，现将备考及考核期间新冠肺炎疫情防控有关措施和要求告知如下，请所有参加考核的考生知悉、理解、配合和支持。</w:t>
      </w:r>
    </w:p>
    <w:p>
      <w:pPr>
        <w:widowControl/>
        <w:shd w:val="clear" w:color="auto" w:fill="FFFFFF"/>
        <w:spacing w:line="62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一、考生报名成功后，应及时申领苏康码，并每日进行健康申报。考生应按疫情防控有关要求做好个人防护和健康管理，备考期间不得前往国内疫情中高风</w:t>
      </w:r>
      <w:bookmarkStart w:id="0" w:name="_GoBack"/>
      <w:bookmarkEnd w:id="0"/>
      <w:r>
        <w:rPr>
          <w:rFonts w:hint="eastAsia" w:ascii="方正仿宋_GBK" w:eastAsia="方正仿宋_GBK"/>
          <w:sz w:val="32"/>
          <w:szCs w:val="32"/>
        </w:rPr>
        <w:t>险地区或国（境）外，尽量不参加聚集性活动，不到人群密集场所。出行时注意保持社交距离，乘坐公共交通工具应全程佩戴口罩并做好手部等卫生防护。如出现发热、干咳、乏力、鼻塞、咽痛、流鼻涕、肌痛、腹泻、结膜炎、嗅觉减退等十大症状应及时就医，以免影响正常参加考核。</w:t>
      </w:r>
    </w:p>
    <w:p>
      <w:pPr>
        <w:widowControl/>
        <w:shd w:val="clear" w:color="auto" w:fill="FFFFFF"/>
        <w:spacing w:line="62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二、组织公开招聘当天，考生应提前准备好本人有效期内身份证原件，并出示“苏康码”、“行程码”以及考核前48小时内新冠病毒核酸检测报告。“苏康码”为绿码、“行程码”为绿码且不带“*”、核酸检测报告结果为阴性、现场测量体温＜37.3℃且无干咳等可疑症状的考生，可入场参加考核。考生应服从考核现场防疫管理，并自备一次性医用外科口罩或无呼吸阀N95口罩，除身份核验环节外应全程佩戴，做好个人防护。根据疫情防控管理相关要求，考生应提前了解规划考核地点前往时间和线路，考核当天应提前到达，自觉配合完成测温、验证等流程后进入考核报到地点。未按规定时间到达考核报到地点失去参加考核资格的，责任自负。</w:t>
      </w:r>
    </w:p>
    <w:p>
      <w:pPr>
        <w:widowControl/>
        <w:shd w:val="clear" w:color="auto" w:fill="FFFFFF"/>
        <w:spacing w:line="62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有以下特殊情形之一的考生，必须主动报告相关情况，提前准备相关证明，服从相关安排，否则不能入场参加考核：</w:t>
      </w:r>
    </w:p>
    <w:p>
      <w:pPr>
        <w:widowControl/>
        <w:shd w:val="clear" w:color="auto" w:fill="FFFFFF"/>
        <w:spacing w:line="62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1.考核前14天内来自或到过国内疫情中高风险地区所在设区市（或直辖市的区）范围内低风险区域的考生，考核当天除须本人“苏康码”、“行程码”均为绿码、现场测量体温＜37.3℃且无干咳等可疑症状外，还须提供考核前48小时内新冠病毒核酸检测阴性证明，并服从相关安排；</w:t>
      </w:r>
    </w:p>
    <w:p>
      <w:pPr>
        <w:widowControl/>
        <w:shd w:val="clear" w:color="auto" w:fill="FFFFFF"/>
        <w:spacing w:line="62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2. 近期有国（境）外（澳门除外）或国内疫情中高风险地区旅居史的考生，自入境或离开中高风险地区之日起算已满14天集中隔离期及后续14天居家健康监测期的，考生应至少提前7天抵宁，考核当天除须本人“苏康码”为绿码、现场测量体温＜37.3℃且无发热、干咳等十大可疑症状外，还须提供集中隔离期满证明及抵宁后第1、3、7天3次和考前48小时内新冠病毒核酸检测阴性证明，并服从相关安排；</w:t>
      </w:r>
    </w:p>
    <w:p>
      <w:pPr>
        <w:widowControl/>
        <w:shd w:val="clear" w:color="auto" w:fill="FFFFFF"/>
        <w:spacing w:line="62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3. 因患感冒等非新冠肺炎疾病有发烧（体温≥37.3℃）、干咳等症状的考生，考核当天如症状未消失，除须本人“苏康码”、“行程码”均为绿码外，还须提供考核前48小时内新冠病毒核酸检测阴性证明，并服从安排在临时隔离考场参加考核；</w:t>
      </w:r>
    </w:p>
    <w:p>
      <w:pPr>
        <w:widowControl/>
        <w:shd w:val="clear" w:color="auto" w:fill="FFFFFF"/>
        <w:spacing w:line="62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4.“苏康码”为绿码、“行程码”为绿码带“*”的考生，须现场测量体温＜37.3℃且无干咳等可疑症状，提供考核前72小时内2次（2次检测时间间隔24小时及以上）新冠病毒核酸检测阴性证明，自备医用防护口罩且配合医务人员进行流行病学史排查无问题，并服从安排在临时隔离区域等待考核。</w:t>
      </w:r>
    </w:p>
    <w:p>
      <w:pPr>
        <w:widowControl/>
        <w:shd w:val="clear" w:color="auto" w:fill="FFFFFF"/>
        <w:spacing w:line="62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三、有下列情形之一的，应主动报告并配合相应疫情防控安排，不得参加考核：</w:t>
      </w:r>
    </w:p>
    <w:p>
      <w:pPr>
        <w:widowControl/>
        <w:shd w:val="clear" w:color="auto" w:fill="FFFFFF"/>
        <w:spacing w:line="62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1．不能现场出示本人当日“苏康码”和“行程码”绿码，新冠病毒核酸检测阴性证明的；</w:t>
      </w:r>
    </w:p>
    <w:p>
      <w:pPr>
        <w:widowControl/>
        <w:shd w:val="clear" w:color="auto" w:fill="FFFFFF"/>
        <w:spacing w:line="62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2．仍在隔离治疗期的新冠肺炎确诊病例、疑似病例、无症状感染者以及隔离期未满的密切接触者；</w:t>
      </w:r>
    </w:p>
    <w:p>
      <w:pPr>
        <w:widowControl/>
        <w:shd w:val="clear" w:color="auto" w:fill="FFFFFF"/>
        <w:spacing w:line="62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3．近期有国（境）外（澳门除外）或国内疫情中高风险地区旅居史的考生，自入境或离开中高风险地区之日起算未满14天集中隔离期及后续14天居家健康监测期的；或虽已满集中隔离期及居家健康监测期，但不能全部提供集中隔离期满证明及抵宁后第1、3、7天三次和考前48小时内新冠病毒核酸检测阴性证明的；</w:t>
      </w:r>
    </w:p>
    <w:p>
      <w:pPr>
        <w:widowControl/>
        <w:shd w:val="clear" w:color="auto" w:fill="FFFFFF"/>
        <w:spacing w:line="62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4．考核当天本人“苏康码”、“行程码”均为绿码、现场测量体温≥37.3℃，且不能提供考核前48小时内新冠病毒核酸检测阴性证明的。</w:t>
      </w:r>
    </w:p>
    <w:p>
      <w:pPr>
        <w:widowControl/>
        <w:shd w:val="clear" w:color="auto" w:fill="FFFFFF"/>
        <w:spacing w:line="62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四、考核过程中，考生出现发热或有干咳等可疑症状，应主动向考务工作人员报告，配合医务人员进行体温复测和流行病学史排查。流行病学史排查无问题的考生可安排至隔离考场参加考核；流行病学史排查有问题的考生应服从安排至发热门诊就诊。</w:t>
      </w:r>
    </w:p>
    <w:p>
      <w:pPr>
        <w:widowControl/>
        <w:shd w:val="clear" w:color="auto" w:fill="FFFFFF"/>
        <w:spacing w:line="62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考生因发热等异常情况需要接受体温复测、排查流行病学史或需要转移到隔离考场而耽误的考核时间不予弥补。</w:t>
      </w:r>
    </w:p>
    <w:p>
      <w:pPr>
        <w:widowControl/>
        <w:shd w:val="clear" w:color="auto" w:fill="FFFFFF"/>
        <w:spacing w:line="62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五、考生在考核前，应仔细阅读考核相关规定、防疫要求。考生应如实申报相关信息，如有隐瞒或谎报旅居史、接触史、健康状况等疫情防控重点信息，或不配合工作人员进行防疫检测、排查、隔离、送诊等情形的，将被取消考核资格；情节恶劣或造成严重后果的，在被取消考核资格的同时记入诚信档案；构成违法的，将依法追究法律责任。</w:t>
      </w:r>
    </w:p>
    <w:p>
      <w:pPr>
        <w:widowControl/>
        <w:shd w:val="clear" w:color="auto" w:fill="FFFFFF"/>
        <w:spacing w:line="62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请考生持续关注新冠肺炎疫情形势和我省防控最新要求，考前如有新的调整和新的要求，将另行告知。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M1ZWRjYmU2YTljZDdmYTEwNmViNWFmOGMyMDY4YmEifQ=="/>
  </w:docVars>
  <w:rsids>
    <w:rsidRoot w:val="5E853A25"/>
    <w:rsid w:val="00035DD7"/>
    <w:rsid w:val="0003777C"/>
    <w:rsid w:val="001479EB"/>
    <w:rsid w:val="001B769D"/>
    <w:rsid w:val="00297370"/>
    <w:rsid w:val="002B7AF2"/>
    <w:rsid w:val="002E0ECA"/>
    <w:rsid w:val="0032094D"/>
    <w:rsid w:val="00327DFC"/>
    <w:rsid w:val="003C5D89"/>
    <w:rsid w:val="003F7110"/>
    <w:rsid w:val="0045202F"/>
    <w:rsid w:val="00503D93"/>
    <w:rsid w:val="005507E2"/>
    <w:rsid w:val="00557392"/>
    <w:rsid w:val="005906BB"/>
    <w:rsid w:val="005B232D"/>
    <w:rsid w:val="00701CB4"/>
    <w:rsid w:val="007D55FF"/>
    <w:rsid w:val="00800990"/>
    <w:rsid w:val="00814329"/>
    <w:rsid w:val="00925108"/>
    <w:rsid w:val="009331D4"/>
    <w:rsid w:val="009A44AA"/>
    <w:rsid w:val="009E1DB5"/>
    <w:rsid w:val="009F11D3"/>
    <w:rsid w:val="009F71DB"/>
    <w:rsid w:val="00A55719"/>
    <w:rsid w:val="00C659A6"/>
    <w:rsid w:val="00C671CE"/>
    <w:rsid w:val="00D46341"/>
    <w:rsid w:val="00D648ED"/>
    <w:rsid w:val="00D82558"/>
    <w:rsid w:val="00F60AB6"/>
    <w:rsid w:val="00F64D0F"/>
    <w:rsid w:val="00F84AD2"/>
    <w:rsid w:val="00FD6B2F"/>
    <w:rsid w:val="00FE4C34"/>
    <w:rsid w:val="049C617C"/>
    <w:rsid w:val="1D830DA6"/>
    <w:rsid w:val="27E37A2E"/>
    <w:rsid w:val="29EA6657"/>
    <w:rsid w:val="2BE17E82"/>
    <w:rsid w:val="2C725336"/>
    <w:rsid w:val="2FFD054F"/>
    <w:rsid w:val="357D0B70"/>
    <w:rsid w:val="370D3565"/>
    <w:rsid w:val="392C4597"/>
    <w:rsid w:val="40162E2F"/>
    <w:rsid w:val="472873F3"/>
    <w:rsid w:val="498B70B7"/>
    <w:rsid w:val="573810FE"/>
    <w:rsid w:val="5E853A25"/>
    <w:rsid w:val="649A17E3"/>
    <w:rsid w:val="66A3121E"/>
    <w:rsid w:val="6A064B59"/>
    <w:rsid w:val="7628344C"/>
    <w:rsid w:val="764263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1836</Words>
  <Characters>1879</Characters>
  <Lines>13</Lines>
  <Paragraphs>3</Paragraphs>
  <TotalTime>5</TotalTime>
  <ScaleCrop>false</ScaleCrop>
  <LinksUpToDate>false</LinksUpToDate>
  <CharactersWithSpaces>1881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2022-03-10T02:21:00Z</dcterms:created>
  <dc:creator>薛军</dc:creator>
  <cp:lastModifiedBy>陈财龙</cp:lastModifiedBy>
  <cp:lastPrinted>2022-03-10T01:07:00Z</cp:lastPrinted>
  <dcterms:modified xsi:type="dcterms:W3CDTF">2022-06-22T08:24:12Z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71E02011E2C943B89ECD83F5E095EFB8</vt:lpwstr>
  </property>
</Properties>
</file>