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手术器械参数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160"/>
        <w:gridCol w:w="715"/>
        <w:gridCol w:w="1145"/>
        <w:gridCol w:w="3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  <w:lang w:val="en-US" w:eastAsia="zh-CN"/>
              </w:rPr>
              <w:t>序号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器械名称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374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心内吸引头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泌尿科</w:t>
            </w:r>
          </w:p>
        </w:tc>
        <w:tc>
          <w:tcPr>
            <w:tcW w:w="374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总长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220mm,直径3mm，弯式 45°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钳子消毒架（1型）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手术室</w:t>
            </w:r>
          </w:p>
        </w:tc>
        <w:tc>
          <w:tcPr>
            <w:tcW w:w="374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总长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270mm，宽70mm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°鼻镜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五官科</w:t>
            </w:r>
          </w:p>
        </w:tc>
        <w:tc>
          <w:tcPr>
            <w:tcW w:w="374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₵4*175mm、视向角：70°、视场角：105°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°耳镜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五官科</w:t>
            </w:r>
          </w:p>
        </w:tc>
        <w:tc>
          <w:tcPr>
            <w:tcW w:w="374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₵2.7*110mm、视向角：0°、视场角：50°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整形镊（无齿）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120mm×1，直，有钩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整形镊（有齿）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120mm×1，直，有齿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来海（18cm）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胸外科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180mm，直，全齿，有钩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来海（20cm）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胸外科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200mm，直，全齿，有钩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钢丝结扎钳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胸外科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蚊式钳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125mm，弯蚊，全齿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3号小刀柄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3#,直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海绵钳（25cm直）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250mm×10，直有齿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持针器（18cm）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180mm，直，粗针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持针器（14cm）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140mm，直，细针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精细持针器18cm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180mm，直窄，细针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，镶片0.3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爱丽斯钳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140mm，直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皮肤拉钩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五官科</w:t>
            </w:r>
          </w:p>
        </w:tc>
        <w:tc>
          <w:tcPr>
            <w:tcW w:w="374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带吸引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新型冲吸吸引管（鼻）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五官科</w:t>
            </w:r>
          </w:p>
        </w:tc>
        <w:tc>
          <w:tcPr>
            <w:tcW w:w="374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直径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3mm，带剥离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Y2Q4OTY3YTJjMzQzNjgwZDkxZTA4NzdjYWMzN2UifQ=="/>
  </w:docVars>
  <w:rsids>
    <w:rsidRoot w:val="00000000"/>
    <w:rsid w:val="0883073D"/>
    <w:rsid w:val="25DF58E7"/>
    <w:rsid w:val="27806CA5"/>
    <w:rsid w:val="27E67AFE"/>
    <w:rsid w:val="28CB76A8"/>
    <w:rsid w:val="36875370"/>
    <w:rsid w:val="39201307"/>
    <w:rsid w:val="3BC03B69"/>
    <w:rsid w:val="3FD4476D"/>
    <w:rsid w:val="4481031D"/>
    <w:rsid w:val="4D7A36CB"/>
    <w:rsid w:val="4DE103BA"/>
    <w:rsid w:val="5C9437F1"/>
    <w:rsid w:val="69C50DAB"/>
    <w:rsid w:val="707B3132"/>
    <w:rsid w:val="71004B1F"/>
    <w:rsid w:val="74E84C06"/>
    <w:rsid w:val="764D7D8F"/>
    <w:rsid w:val="765E09E9"/>
    <w:rsid w:val="77B53324"/>
    <w:rsid w:val="7D3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470</Characters>
  <Lines>0</Lines>
  <Paragraphs>0</Paragraphs>
  <TotalTime>25</TotalTime>
  <ScaleCrop>false</ScaleCrop>
  <LinksUpToDate>false</LinksUpToDate>
  <CharactersWithSpaces>471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2022-07-13T01:30:00Z</dcterms:created>
  <dc:creator>Administrator</dc:creator>
  <cp:lastModifiedBy>bmy</cp:lastModifiedBy>
  <cp:lastPrinted>2022-07-18T09:24:00Z</cp:lastPrinted>
  <dcterms:modified xsi:type="dcterms:W3CDTF">2022-07-18T10:08:20Z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C9EDBF60D42A46AE904DD89D6F0BB51B</vt:lpwstr>
  </property>
</Properties>
</file>