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  <w:lang w:val="zh-CN"/>
        </w:rPr>
      </w:pPr>
      <w:r w:rsidRPr="00D03F01">
        <w:rPr>
          <w:rFonts w:ascii="宋体" w:hAnsi="宋体" w:cs="宋体" w:hint="eastAsia"/>
          <w:b/>
          <w:szCs w:val="21"/>
          <w:lang w:val="zh-CN"/>
        </w:rPr>
        <w:t>一、采购内容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03F01">
        <w:rPr>
          <w:rFonts w:ascii="宋体" w:hAnsi="宋体" w:cs="宋体" w:hint="eastAsia"/>
          <w:szCs w:val="21"/>
          <w:lang w:val="zh-CN"/>
        </w:rPr>
        <w:t>采购编号：</w:t>
      </w:r>
      <w:r w:rsidR="000737D5" w:rsidRPr="000737D5">
        <w:rPr>
          <w:rFonts w:ascii="宋体" w:hAnsi="宋体" w:cs="宋体"/>
          <w:szCs w:val="21"/>
        </w:rPr>
        <w:t>SDFEBJ2022-00</w:t>
      </w:r>
      <w:r w:rsidR="008D124D">
        <w:rPr>
          <w:rFonts w:ascii="宋体" w:hAnsi="宋体" w:cs="宋体" w:hint="eastAsia"/>
          <w:szCs w:val="21"/>
        </w:rPr>
        <w:t>3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项目名称：</w:t>
      </w:r>
      <w:r w:rsidR="00985E7C">
        <w:rPr>
          <w:rFonts w:ascii="宋体" w:hAnsi="宋体" w:cs="宋体" w:hint="eastAsia"/>
          <w:szCs w:val="21"/>
          <w:lang w:val="zh-CN"/>
        </w:rPr>
        <w:t>单道移液器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</w:p>
    <w:p w:rsidR="00D11B8D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采购数量：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  <w:r w:rsidR="008E2BA2">
        <w:rPr>
          <w:rFonts w:ascii="宋体" w:hAnsi="宋体" w:cs="宋体" w:hint="eastAsia"/>
          <w:szCs w:val="21"/>
          <w:lang w:val="zh-CN"/>
        </w:rPr>
        <w:t>1</w:t>
      </w:r>
      <w:r w:rsidR="00985E7C">
        <w:rPr>
          <w:rFonts w:ascii="宋体" w:hAnsi="宋体" w:cs="宋体" w:hint="eastAsia"/>
          <w:szCs w:val="21"/>
          <w:lang w:val="zh-CN"/>
        </w:rPr>
        <w:t>把</w:t>
      </w:r>
    </w:p>
    <w:p w:rsidR="007E3393" w:rsidRPr="00D03F01" w:rsidRDefault="007E3393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需求科室：</w:t>
      </w:r>
      <w:r w:rsidR="00985E7C">
        <w:rPr>
          <w:rFonts w:ascii="宋体" w:hAnsi="宋体" w:cs="宋体" w:hint="eastAsia"/>
          <w:szCs w:val="21"/>
          <w:lang w:val="zh-CN"/>
        </w:rPr>
        <w:t>药剂科</w:t>
      </w:r>
      <w:r w:rsidR="008E2BA2">
        <w:rPr>
          <w:rFonts w:ascii="宋体" w:hAnsi="宋体" w:cs="宋体" w:hint="eastAsia"/>
          <w:szCs w:val="21"/>
          <w:lang w:val="zh-CN"/>
        </w:rPr>
        <w:t>（</w:t>
      </w:r>
      <w:r w:rsidR="00985E7C">
        <w:rPr>
          <w:rFonts w:ascii="宋体" w:hAnsi="宋体" w:cs="宋体" w:hint="eastAsia"/>
          <w:szCs w:val="21"/>
          <w:lang w:val="zh-CN"/>
        </w:rPr>
        <w:t>景</w:t>
      </w:r>
      <w:r w:rsidR="008E2BA2">
        <w:rPr>
          <w:rFonts w:ascii="宋体" w:hAnsi="宋体" w:cs="宋体" w:hint="eastAsia"/>
          <w:szCs w:val="21"/>
          <w:lang w:val="zh-CN"/>
        </w:rPr>
        <w:t>）</w:t>
      </w:r>
      <w:r w:rsidR="00985E7C">
        <w:rPr>
          <w:rFonts w:ascii="宋体" w:hAnsi="宋体" w:cs="宋体" w:hint="eastAsia"/>
          <w:szCs w:val="21"/>
          <w:lang w:val="zh-CN"/>
        </w:rPr>
        <w:t>临床药学室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szCs w:val="21"/>
        </w:rPr>
      </w:pPr>
      <w:r w:rsidRPr="00D03F01">
        <w:rPr>
          <w:rFonts w:ascii="宋体" w:hAnsi="宋体" w:cs="宋体" w:hint="eastAsia"/>
          <w:b/>
          <w:bCs/>
          <w:szCs w:val="21"/>
        </w:rPr>
        <w:t>二、采购要求</w:t>
      </w:r>
    </w:p>
    <w:p w:rsidR="00177710" w:rsidRDefault="00BD30E5" w:rsidP="00177710">
      <w:pPr>
        <w:spacing w:line="360" w:lineRule="auto"/>
        <w:ind w:firstLineChars="200" w:firstLine="420"/>
      </w:pPr>
      <w:r>
        <w:rPr>
          <w:rFonts w:hint="eastAsia"/>
        </w:rPr>
        <w:t>用途：主要用于</w:t>
      </w:r>
      <w:r w:rsidR="00985E7C">
        <w:rPr>
          <w:rFonts w:hint="eastAsia"/>
        </w:rPr>
        <w:t>移取药液，实验加样操作</w:t>
      </w:r>
      <w:r w:rsidR="00177710">
        <w:rPr>
          <w:rFonts w:hint="eastAsia"/>
        </w:rPr>
        <w:t>。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技术</w:t>
      </w:r>
      <w:r w:rsidR="00263408">
        <w:rPr>
          <w:rFonts w:hint="eastAsia"/>
        </w:rPr>
        <w:t>参数</w:t>
      </w:r>
      <w:r>
        <w:rPr>
          <w:rFonts w:hint="eastAsia"/>
        </w:rPr>
        <w:t>：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1.</w:t>
      </w:r>
      <w:r w:rsidR="008E2BA2">
        <w:rPr>
          <w:rFonts w:hint="eastAsia"/>
        </w:rPr>
        <w:t xml:space="preserve"> </w:t>
      </w:r>
      <w:r w:rsidR="00A31783">
        <w:rPr>
          <w:rFonts w:hint="eastAsia"/>
        </w:rPr>
        <w:t>移液枪量程范围：</w:t>
      </w:r>
      <w:r w:rsidR="00A31783">
        <w:rPr>
          <w:rFonts w:hint="eastAsia"/>
        </w:rPr>
        <w:t>0-10ul</w:t>
      </w:r>
      <w:r w:rsidR="007E3393">
        <w:rPr>
          <w:rFonts w:hint="eastAsia"/>
        </w:rPr>
        <w:t>；</w:t>
      </w:r>
    </w:p>
    <w:p w:rsidR="00A31783" w:rsidRDefault="00177710" w:rsidP="008E2BA2">
      <w:pPr>
        <w:spacing w:line="360" w:lineRule="auto"/>
        <w:ind w:firstLineChars="200" w:firstLine="420"/>
      </w:pPr>
      <w:r>
        <w:rPr>
          <w:rFonts w:hint="eastAsia"/>
        </w:rPr>
        <w:t>2.</w:t>
      </w:r>
      <w:r w:rsidR="00BD30E5">
        <w:rPr>
          <w:rFonts w:hint="eastAsia"/>
        </w:rPr>
        <w:t xml:space="preserve"> </w:t>
      </w:r>
      <w:r w:rsidR="00A31783">
        <w:rPr>
          <w:rFonts w:hint="eastAsia"/>
        </w:rPr>
        <w:t>可整支高温高压灭菌和紫外线灭菌，操作更安全；</w:t>
      </w:r>
    </w:p>
    <w:p w:rsidR="00177710" w:rsidRDefault="00A31783" w:rsidP="008E2BA2">
      <w:pPr>
        <w:spacing w:line="360" w:lineRule="auto"/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精密度高、坚固耐用，操作简便</w:t>
      </w:r>
      <w:r w:rsidR="00263408">
        <w:rPr>
          <w:rFonts w:hint="eastAsia"/>
        </w:rPr>
        <w:t>。</w:t>
      </w:r>
    </w:p>
    <w:p w:rsidR="00B540F1" w:rsidRPr="008E2BA2" w:rsidRDefault="00B540F1" w:rsidP="00177710">
      <w:pPr>
        <w:spacing w:line="360" w:lineRule="auto"/>
        <w:ind w:firstLineChars="200" w:firstLine="420"/>
      </w:pPr>
    </w:p>
    <w:sectPr w:rsidR="00B540F1" w:rsidRPr="008E2BA2" w:rsidSect="00B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11" w:rsidRDefault="006C4211" w:rsidP="0002246E">
      <w:r>
        <w:separator/>
      </w:r>
    </w:p>
  </w:endnote>
  <w:endnote w:type="continuationSeparator" w:id="1">
    <w:p w:rsidR="006C4211" w:rsidRDefault="006C4211" w:rsidP="000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11" w:rsidRDefault="006C4211" w:rsidP="0002246E">
      <w:r>
        <w:separator/>
      </w:r>
    </w:p>
  </w:footnote>
  <w:footnote w:type="continuationSeparator" w:id="1">
    <w:p w:rsidR="006C4211" w:rsidRDefault="006C4211" w:rsidP="000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8D"/>
    <w:rsid w:val="0002246E"/>
    <w:rsid w:val="000737D5"/>
    <w:rsid w:val="00177710"/>
    <w:rsid w:val="00263408"/>
    <w:rsid w:val="002F13C4"/>
    <w:rsid w:val="00450BEF"/>
    <w:rsid w:val="006C4211"/>
    <w:rsid w:val="007E3393"/>
    <w:rsid w:val="00840C24"/>
    <w:rsid w:val="00850E81"/>
    <w:rsid w:val="00872AE7"/>
    <w:rsid w:val="008D124D"/>
    <w:rsid w:val="008E2BA2"/>
    <w:rsid w:val="00985E7C"/>
    <w:rsid w:val="00A31783"/>
    <w:rsid w:val="00A56B2D"/>
    <w:rsid w:val="00B540F1"/>
    <w:rsid w:val="00BD30E5"/>
    <w:rsid w:val="00D11B8D"/>
    <w:rsid w:val="00F53E22"/>
    <w:rsid w:val="00F6104D"/>
    <w:rsid w:val="00F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Lenovo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2022-09-20T08:26:00Z</dcterms:created>
  <dcterms:modified xsi:type="dcterms:W3CDTF">2022-09-22T06:22:00Z</dcterms:modified>
</cp:coreProperties>
</file>