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hint="default" w:ascii="宋体" w:hAnsi="宋体" w:eastAsia="宋体"/>
          <w:lang w:val="en-US" w:eastAsia="zh-CN"/>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有国家医保编码的产品，</w:t>
      </w:r>
      <w:bookmarkStart w:id="0" w:name="_GoBack"/>
      <w:bookmarkEnd w:id="0"/>
      <w:r>
        <w:rPr>
          <w:rFonts w:hint="eastAsia" w:ascii="宋体" w:hAnsi="宋体" w:eastAsia="宋体" w:cs="宋体"/>
          <w:b/>
          <w:bCs/>
          <w:kern w:val="0"/>
          <w:szCs w:val="21"/>
          <w:lang w:val="en-US" w:eastAsia="zh-CN"/>
        </w:rPr>
        <w:t>请提供挂网信息页面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04923554">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b/>
          <w:bCs/>
          <w:kern w:val="0"/>
          <w:szCs w:val="21"/>
        </w:rPr>
        <w:t>9、免费提供少量遴选的医用耗材样品</w:t>
      </w:r>
      <w:r>
        <w:rPr>
          <w:rFonts w:hint="eastAsia" w:ascii="宋体" w:hAnsi="宋体" w:eastAsia="宋体" w:cs="宋体"/>
          <w:bCs/>
          <w:kern w:val="0"/>
          <w:szCs w:val="21"/>
        </w:rPr>
        <w:t>（必须与本次项目报名的注册证号、包装规格一致）</w:t>
      </w:r>
      <w:r>
        <w:rPr>
          <w:rFonts w:hint="eastAsia" w:ascii="宋体" w:hAnsi="宋体" w:eastAsia="宋体" w:cs="宋体"/>
          <w:kern w:val="0"/>
          <w:szCs w:val="21"/>
        </w:rPr>
        <w:t>。</w:t>
      </w:r>
    </w:p>
    <w:p w14:paraId="146CCF7B">
      <w:pPr>
        <w:spacing w:line="360" w:lineRule="auto"/>
        <w:rPr>
          <w:rFonts w:hint="eastAsia" w:ascii="宋体" w:hAnsi="宋体" w:eastAsia="宋体" w:cs="宋体"/>
          <w:kern w:val="0"/>
          <w:szCs w:val="21"/>
        </w:rPr>
      </w:pPr>
      <w:r>
        <w:rPr>
          <w:rFonts w:hint="eastAsia" w:ascii="宋体" w:hAnsi="宋体" w:eastAsia="宋体" w:cs="宋体"/>
          <w:bCs/>
          <w:kern w:val="0"/>
          <w:szCs w:val="21"/>
        </w:rPr>
        <w:t>样品</w:t>
      </w:r>
      <w:r>
        <w:rPr>
          <w:rFonts w:hint="eastAsia" w:ascii="宋体" w:hAnsi="宋体" w:eastAsia="宋体" w:cs="宋体"/>
          <w:bCs/>
          <w:kern w:val="0"/>
          <w:szCs w:val="21"/>
          <w:lang w:val="en-US" w:eastAsia="zh-CN"/>
        </w:rPr>
        <w:t>信息填在Excel文件表2中。</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left="420" w:leftChars="200" w:firstLine="0" w:firstLineChars="0"/>
        <w:rPr>
          <w:rFonts w:hint="eastAsia" w:ascii="宋体" w:hAnsi="宋体" w:eastAsia="宋体"/>
          <w:sz w:val="21"/>
          <w:szCs w:val="21"/>
        </w:rPr>
      </w:pPr>
      <w:r>
        <w:rPr>
          <w:rFonts w:hint="eastAsia" w:ascii="宋体" w:hAnsi="宋体" w:eastAsia="宋体"/>
          <w:sz w:val="21"/>
          <w:szCs w:val="21"/>
        </w:rPr>
        <w:t>联系人：鹿老师      0512-80692972</w:t>
      </w:r>
    </w:p>
    <w:p w14:paraId="7DBC8B8F">
      <w:pPr>
        <w:spacing w:line="360" w:lineRule="auto"/>
        <w:ind w:left="420" w:leftChars="200" w:firstLine="0" w:firstLineChars="0"/>
        <w:rPr>
          <w:rFonts w:hint="eastAsia" w:ascii="宋体" w:hAnsi="宋体" w:eastAsia="宋体"/>
          <w:sz w:val="21"/>
          <w:szCs w:val="21"/>
        </w:rPr>
      </w:pPr>
      <w:r>
        <w:rPr>
          <w:rFonts w:hint="eastAsia" w:ascii="宋体" w:hAnsi="宋体" w:eastAsia="宋体"/>
          <w:sz w:val="21"/>
          <w:szCs w:val="21"/>
        </w:rPr>
        <w:t>请在提交报名材料</w:t>
      </w:r>
      <w:r>
        <w:rPr>
          <w:rFonts w:hint="eastAsia" w:ascii="宋体" w:hAnsi="宋体" w:eastAsia="宋体"/>
          <w:sz w:val="21"/>
          <w:szCs w:val="21"/>
          <w:lang w:val="en-US" w:eastAsia="zh-CN"/>
        </w:rPr>
        <w:t>时</w:t>
      </w:r>
      <w:r>
        <w:rPr>
          <w:rFonts w:hint="eastAsia" w:ascii="宋体" w:hAnsi="宋体" w:eastAsia="宋体"/>
          <w:sz w:val="21"/>
          <w:szCs w:val="21"/>
        </w:rPr>
        <w:t>，将</w:t>
      </w:r>
      <w:r>
        <w:rPr>
          <w:rFonts w:hint="eastAsia" w:ascii="宋体" w:hAnsi="宋体" w:eastAsia="宋体"/>
          <w:b/>
          <w:bCs/>
          <w:sz w:val="21"/>
          <w:szCs w:val="21"/>
        </w:rPr>
        <w:t>样品</w:t>
      </w:r>
      <w:r>
        <w:rPr>
          <w:rFonts w:hint="eastAsia" w:ascii="宋体" w:hAnsi="宋体" w:eastAsia="宋体"/>
          <w:sz w:val="21"/>
          <w:szCs w:val="21"/>
        </w:rPr>
        <w:t>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w:t>
      </w:r>
      <w:r>
        <w:rPr>
          <w:rFonts w:hint="eastAsia" w:ascii="宋体" w:hAnsi="宋体" w:eastAsia="宋体"/>
          <w:sz w:val="21"/>
          <w:szCs w:val="21"/>
          <w:lang w:val="en-US" w:eastAsia="zh-CN"/>
        </w:rPr>
        <w:t>5</w:t>
      </w:r>
      <w:r>
        <w:rPr>
          <w:rFonts w:hint="eastAsia" w:ascii="宋体" w:hAnsi="宋体" w:eastAsia="宋体"/>
          <w:sz w:val="21"/>
          <w:szCs w:val="21"/>
        </w:rPr>
        <w:t>室</w:t>
      </w:r>
    </w:p>
    <w:p w14:paraId="45396DD4">
      <w:pPr>
        <w:spacing w:line="360" w:lineRule="auto"/>
        <w:ind w:firstLine="420" w:firstLineChars="200"/>
        <w:rPr>
          <w:rFonts w:hint="eastAsia" w:ascii="宋体" w:hAnsi="宋体" w:eastAsia="宋体"/>
          <w:sz w:val="21"/>
          <w:szCs w:val="21"/>
        </w:rPr>
      </w:pPr>
    </w:p>
    <w:p w14:paraId="25F04399">
      <w:pPr>
        <w:spacing w:line="360" w:lineRule="auto"/>
        <w:ind w:firstLine="420" w:firstLineChars="200"/>
        <w:rPr>
          <w:rFonts w:hint="eastAsia" w:ascii="宋体" w:hAnsi="宋体" w:eastAsia="宋体"/>
          <w:sz w:val="21"/>
          <w:szCs w:val="21"/>
        </w:rPr>
      </w:pPr>
    </w:p>
    <w:p w14:paraId="7A8381A1">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p>
    <w:p w14:paraId="44098036">
      <w:pPr>
        <w:spacing w:line="360" w:lineRule="auto"/>
        <w:jc w:val="center"/>
        <w:rPr>
          <w:rFonts w:hint="eastAsia" w:ascii="宋体" w:hAnsi="宋体" w:eastAsia="宋体" w:cs="Arial"/>
          <w:b/>
          <w:bCs/>
          <w:sz w:val="32"/>
          <w:szCs w:val="32"/>
        </w:rPr>
      </w:pP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5740B81"/>
    <w:rsid w:val="22DB6D0F"/>
    <w:rsid w:val="311D64C5"/>
    <w:rsid w:val="33D77A33"/>
    <w:rsid w:val="34D111CC"/>
    <w:rsid w:val="39F0689E"/>
    <w:rsid w:val="5BCA438A"/>
    <w:rsid w:val="60FC4051"/>
    <w:rsid w:val="75AC1F24"/>
    <w:rsid w:val="75E379AB"/>
    <w:rsid w:val="76924284"/>
    <w:rsid w:val="79C30010"/>
    <w:rsid w:val="7C676C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1596</Words>
  <Characters>1669</Characters>
  <Lines>15</Lines>
  <Paragraphs>4</Paragraphs>
  <TotalTime>17</TotalTime>
  <ScaleCrop>false</ScaleCrop>
  <LinksUpToDate>false</LinksUpToDate>
  <CharactersWithSpaces>1966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袁冶</cp:lastModifiedBy>
  <dcterms:modified xsi:type="dcterms:W3CDTF">2026-05-26T01:46:14Z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eyJoZGlkIjoiNjRkNjQ0MDU2ZDRhNmMzNGVkNTUzNjM3ZjdlZDcxNDUiLCJ1c2VySWQiOiIxNjg3ODEzODIxIn0=</vt:lpwstr>
  </property>
  <property fmtid="{D5CDD505-2E9C-101B-9397-08002B2CF9AE}" pid="4" name="ICV">
    <vt:lpwstr>A4CA1C7741E14A8986A3D5D56186ADC1_12</vt:lpwstr>
  </property>
</Properties>
</file>